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2DB40" w14:textId="5102A0A2" w:rsidR="00197FE7" w:rsidRPr="0086472F" w:rsidRDefault="00ED125B" w:rsidP="00FA6169">
      <w:pPr>
        <w:rPr>
          <w:rFonts w:ascii="Aptos" w:hAnsi="Aptos"/>
          <w:b/>
          <w:bCs/>
          <w:sz w:val="32"/>
          <w:szCs w:val="32"/>
          <w:lang w:val="en-US"/>
        </w:rPr>
      </w:pPr>
      <w:r w:rsidRPr="0086472F">
        <w:rPr>
          <w:rFonts w:ascii="Aptos" w:hAnsi="Aptos"/>
          <w:b/>
          <w:bCs/>
          <w:sz w:val="32"/>
          <w:szCs w:val="32"/>
          <w:lang w:val="en-US"/>
        </w:rPr>
        <w:t>Mercedes-AMG GL</w:t>
      </w:r>
      <w:r w:rsidR="00D00251" w:rsidRPr="0086472F">
        <w:rPr>
          <w:rFonts w:ascii="Aptos" w:hAnsi="Aptos"/>
          <w:b/>
          <w:bCs/>
          <w:sz w:val="32"/>
          <w:szCs w:val="32"/>
          <w:lang w:val="en-US"/>
        </w:rPr>
        <w:t>E 63</w:t>
      </w:r>
      <w:r w:rsidRPr="0086472F">
        <w:rPr>
          <w:rFonts w:ascii="Aptos" w:hAnsi="Aptos"/>
          <w:b/>
          <w:bCs/>
          <w:sz w:val="32"/>
          <w:szCs w:val="32"/>
          <w:lang w:val="en-US"/>
        </w:rPr>
        <w:t xml:space="preserve"> S </w:t>
      </w:r>
      <w:r w:rsidR="00D00251" w:rsidRPr="0086472F">
        <w:rPr>
          <w:rFonts w:ascii="Aptos" w:hAnsi="Aptos"/>
          <w:b/>
          <w:bCs/>
          <w:sz w:val="32"/>
          <w:szCs w:val="32"/>
          <w:lang w:val="en-US"/>
        </w:rPr>
        <w:t>4MATIC+</w:t>
      </w:r>
      <w:r w:rsidRPr="0086472F">
        <w:rPr>
          <w:rFonts w:ascii="Aptos" w:hAnsi="Aptos"/>
          <w:b/>
          <w:bCs/>
          <w:sz w:val="32"/>
          <w:szCs w:val="32"/>
          <w:lang w:val="en-US"/>
        </w:rPr>
        <w:t xml:space="preserve"> (SUV y Coupé)</w:t>
      </w:r>
    </w:p>
    <w:p w14:paraId="097219F1" w14:textId="7AC220C2" w:rsidR="00E660A9" w:rsidRPr="0086472F" w:rsidRDefault="00E660A9" w:rsidP="009058E5">
      <w:pPr>
        <w:spacing w:line="288" w:lineRule="auto"/>
        <w:jc w:val="both"/>
        <w:rPr>
          <w:rFonts w:ascii="Aptos" w:hAnsi="Aptos"/>
          <w:sz w:val="22"/>
          <w:szCs w:val="24"/>
          <w:lang w:val="en-US"/>
        </w:rPr>
      </w:pPr>
    </w:p>
    <w:p w14:paraId="0F0FB425" w14:textId="1E1A8F23" w:rsidR="00125EBC" w:rsidRPr="00B3156E" w:rsidRDefault="00192932" w:rsidP="002E6A6C">
      <w:pPr>
        <w:spacing w:after="240"/>
        <w:jc w:val="both"/>
        <w:rPr>
          <w:rFonts w:ascii="Aptos" w:hAnsi="Aptos"/>
          <w:b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 xml:space="preserve">Prestige Auto comunica el inicio </w:t>
      </w:r>
      <w:r w:rsidR="003C793C" w:rsidRPr="00B3156E">
        <w:rPr>
          <w:rFonts w:ascii="Aptos" w:hAnsi="Aptos"/>
          <w:sz w:val="24"/>
          <w:szCs w:val="24"/>
          <w:lang w:val="es-AR"/>
        </w:rPr>
        <w:t>de la comercialización</w:t>
      </w:r>
      <w:r w:rsidR="003B25CD" w:rsidRPr="00B3156E">
        <w:rPr>
          <w:rFonts w:ascii="Aptos" w:hAnsi="Aptos"/>
          <w:sz w:val="24"/>
          <w:szCs w:val="24"/>
          <w:lang w:val="es-AR"/>
        </w:rPr>
        <w:t xml:space="preserve"> </w:t>
      </w:r>
      <w:r w:rsidR="00ED3B50" w:rsidRPr="00B3156E">
        <w:rPr>
          <w:rFonts w:ascii="Aptos" w:hAnsi="Aptos"/>
          <w:sz w:val="24"/>
          <w:szCs w:val="24"/>
          <w:lang w:val="es-AR"/>
        </w:rPr>
        <w:t>de</w:t>
      </w:r>
      <w:r w:rsidR="005B14AF" w:rsidRPr="00B3156E">
        <w:rPr>
          <w:rFonts w:ascii="Aptos" w:hAnsi="Aptos"/>
          <w:sz w:val="24"/>
          <w:szCs w:val="24"/>
          <w:lang w:val="es-AR"/>
        </w:rPr>
        <w:t xml:space="preserve"> </w:t>
      </w:r>
      <w:r w:rsidR="00ED3B50" w:rsidRPr="00B3156E">
        <w:rPr>
          <w:rFonts w:ascii="Aptos" w:hAnsi="Aptos"/>
          <w:sz w:val="24"/>
          <w:szCs w:val="24"/>
          <w:lang w:val="es-AR"/>
        </w:rPr>
        <w:t>l</w:t>
      </w:r>
      <w:r w:rsidR="005B14AF" w:rsidRPr="00B3156E">
        <w:rPr>
          <w:rFonts w:ascii="Aptos" w:hAnsi="Aptos"/>
          <w:sz w:val="24"/>
          <w:szCs w:val="24"/>
          <w:lang w:val="es-AR"/>
        </w:rPr>
        <w:t>a</w:t>
      </w:r>
      <w:r w:rsidR="00ED3B50" w:rsidRPr="00B3156E">
        <w:rPr>
          <w:rFonts w:ascii="Aptos" w:hAnsi="Aptos"/>
          <w:sz w:val="24"/>
          <w:szCs w:val="24"/>
          <w:lang w:val="es-AR"/>
        </w:rPr>
        <w:t xml:space="preserve"> </w:t>
      </w:r>
      <w:r w:rsidR="00ED125B" w:rsidRPr="00B3156E">
        <w:rPr>
          <w:rFonts w:ascii="Aptos" w:hAnsi="Aptos"/>
          <w:b/>
          <w:sz w:val="24"/>
          <w:szCs w:val="24"/>
          <w:lang w:val="es-AR"/>
        </w:rPr>
        <w:t>Mercedes-AMG GL</w:t>
      </w:r>
      <w:r w:rsidR="00D00251" w:rsidRPr="00B3156E">
        <w:rPr>
          <w:rFonts w:ascii="Aptos" w:hAnsi="Aptos"/>
          <w:b/>
          <w:sz w:val="24"/>
          <w:szCs w:val="24"/>
          <w:lang w:val="es-AR"/>
        </w:rPr>
        <w:t>E</w:t>
      </w:r>
      <w:r w:rsidR="00ED125B" w:rsidRPr="00B3156E">
        <w:rPr>
          <w:rFonts w:ascii="Aptos" w:hAnsi="Aptos"/>
          <w:b/>
          <w:sz w:val="24"/>
          <w:szCs w:val="24"/>
          <w:lang w:val="es-AR"/>
        </w:rPr>
        <w:t xml:space="preserve"> 63 </w:t>
      </w:r>
      <w:r w:rsidR="00D00251" w:rsidRPr="00B3156E">
        <w:rPr>
          <w:rFonts w:ascii="Aptos" w:hAnsi="Aptos"/>
          <w:b/>
          <w:sz w:val="24"/>
          <w:szCs w:val="24"/>
          <w:lang w:val="es-AR"/>
        </w:rPr>
        <w:t>S 4MATIC+</w:t>
      </w:r>
      <w:r w:rsidR="00960F90" w:rsidRPr="00B3156E">
        <w:rPr>
          <w:rFonts w:ascii="Aptos" w:hAnsi="Aptos"/>
          <w:sz w:val="24"/>
          <w:szCs w:val="24"/>
          <w:lang w:val="es-AR"/>
        </w:rPr>
        <w:t>, chasis</w:t>
      </w:r>
      <w:r w:rsidR="00ED3B50" w:rsidRPr="00B3156E">
        <w:rPr>
          <w:rFonts w:ascii="Aptos" w:hAnsi="Aptos"/>
          <w:b/>
          <w:sz w:val="24"/>
          <w:szCs w:val="24"/>
          <w:lang w:val="es-AR"/>
        </w:rPr>
        <w:t xml:space="preserve"> </w:t>
      </w:r>
      <w:r w:rsidR="00D00251" w:rsidRPr="00B3156E">
        <w:rPr>
          <w:rFonts w:ascii="Aptos" w:hAnsi="Aptos"/>
          <w:b/>
          <w:sz w:val="24"/>
          <w:szCs w:val="24"/>
          <w:lang w:val="es-AR"/>
        </w:rPr>
        <w:t>V167</w:t>
      </w:r>
      <w:r w:rsidR="00ED125B" w:rsidRPr="00B3156E">
        <w:rPr>
          <w:rFonts w:ascii="Aptos" w:hAnsi="Aptos"/>
          <w:b/>
          <w:sz w:val="24"/>
          <w:szCs w:val="24"/>
          <w:lang w:val="es-AR"/>
        </w:rPr>
        <w:t xml:space="preserve"> </w:t>
      </w:r>
      <w:r w:rsidR="00ED125B" w:rsidRPr="00B3156E">
        <w:rPr>
          <w:rFonts w:ascii="Aptos" w:hAnsi="Aptos"/>
          <w:bCs/>
          <w:sz w:val="24"/>
          <w:szCs w:val="24"/>
          <w:lang w:val="es-AR"/>
        </w:rPr>
        <w:t>y</w:t>
      </w:r>
      <w:r w:rsidR="00ED125B" w:rsidRPr="00B3156E">
        <w:rPr>
          <w:rFonts w:ascii="Aptos" w:hAnsi="Aptos"/>
          <w:b/>
          <w:sz w:val="24"/>
          <w:szCs w:val="24"/>
          <w:lang w:val="es-AR"/>
        </w:rPr>
        <w:t xml:space="preserve"> C</w:t>
      </w:r>
      <w:r w:rsidR="00D00251" w:rsidRPr="00B3156E">
        <w:rPr>
          <w:rFonts w:ascii="Aptos" w:hAnsi="Aptos"/>
          <w:b/>
          <w:sz w:val="24"/>
          <w:szCs w:val="24"/>
          <w:lang w:val="es-AR"/>
        </w:rPr>
        <w:t>167</w:t>
      </w:r>
      <w:r w:rsidR="00846538" w:rsidRPr="00B3156E">
        <w:rPr>
          <w:rFonts w:ascii="Aptos" w:hAnsi="Aptos"/>
          <w:b/>
          <w:sz w:val="24"/>
          <w:szCs w:val="24"/>
          <w:lang w:val="es-AR"/>
        </w:rPr>
        <w:t>.</w:t>
      </w:r>
    </w:p>
    <w:p w14:paraId="0CCCC7D8" w14:textId="3C04FD47" w:rsidR="005B14AF" w:rsidRPr="00B3156E" w:rsidRDefault="005B14AF" w:rsidP="002E6A6C">
      <w:pPr>
        <w:spacing w:after="240"/>
        <w:jc w:val="both"/>
        <w:rPr>
          <w:rFonts w:ascii="Aptos" w:hAnsi="Aptos"/>
          <w:noProof/>
          <w:sz w:val="24"/>
          <w:szCs w:val="24"/>
          <w:lang w:val="es-AR"/>
        </w:rPr>
      </w:pPr>
      <w:r w:rsidRPr="00B3156E">
        <w:rPr>
          <w:rFonts w:ascii="Aptos" w:hAnsi="Aptos"/>
          <w:noProof/>
          <w:sz w:val="24"/>
          <w:szCs w:val="24"/>
          <w:lang w:val="es-AR"/>
        </w:rPr>
        <w:drawing>
          <wp:inline distT="0" distB="0" distL="0" distR="0" wp14:anchorId="45658E94" wp14:editId="190D5687">
            <wp:extent cx="3168000" cy="1782000"/>
            <wp:effectExtent l="0" t="0" r="0" b="8890"/>
            <wp:docPr id="14009841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98417" name="Imagen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17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56E">
        <w:rPr>
          <w:rFonts w:ascii="Aptos" w:hAnsi="Aptos"/>
          <w:noProof/>
          <w:sz w:val="24"/>
          <w:szCs w:val="24"/>
          <w:lang w:val="es-AR"/>
        </w:rPr>
        <w:t xml:space="preserve"> </w:t>
      </w:r>
      <w:r w:rsidRPr="00B3156E">
        <w:rPr>
          <w:rFonts w:ascii="Aptos" w:hAnsi="Aptos"/>
          <w:noProof/>
          <w:sz w:val="24"/>
          <w:szCs w:val="24"/>
          <w:lang w:val="es-AR"/>
        </w:rPr>
        <w:drawing>
          <wp:inline distT="0" distB="0" distL="0" distR="0" wp14:anchorId="17BF40A2" wp14:editId="2E7D5407">
            <wp:extent cx="3168000" cy="1782000"/>
            <wp:effectExtent l="0" t="0" r="0" b="8890"/>
            <wp:docPr id="158420376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203762" name="Imagen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17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156E">
        <w:rPr>
          <w:rFonts w:ascii="Aptos" w:hAnsi="Aptos"/>
          <w:noProof/>
          <w:sz w:val="24"/>
          <w:szCs w:val="24"/>
          <w:lang w:val="es-AR"/>
        </w:rPr>
        <w:t xml:space="preserve"> </w:t>
      </w:r>
    </w:p>
    <w:p w14:paraId="2675655C" w14:textId="7923FCB3" w:rsidR="00CE1CE1" w:rsidRPr="00B3156E" w:rsidRDefault="002E6A6C" w:rsidP="002E6A6C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  <w:r w:rsidRPr="002E6A6C">
        <w:rPr>
          <w:rFonts w:ascii="Aptos" w:hAnsi="Aptos"/>
          <w:bCs/>
          <w:sz w:val="24"/>
          <w:szCs w:val="24"/>
          <w:lang w:val="es-AR"/>
        </w:rPr>
        <w:t xml:space="preserve">Diseñado y fabricado para ofrecer las </w:t>
      </w:r>
      <w:r w:rsidRPr="002E6A6C">
        <w:rPr>
          <w:rFonts w:ascii="Aptos" w:hAnsi="Aptos"/>
          <w:b/>
          <w:sz w:val="24"/>
          <w:szCs w:val="24"/>
          <w:lang w:val="es-AR"/>
        </w:rPr>
        <w:t>máximas prestaciones deportivas</w:t>
      </w:r>
      <w:r>
        <w:rPr>
          <w:rFonts w:ascii="Aptos" w:hAnsi="Aptos"/>
          <w:bCs/>
          <w:sz w:val="24"/>
          <w:szCs w:val="24"/>
          <w:lang w:val="es-AR"/>
        </w:rPr>
        <w:t xml:space="preserve">. </w:t>
      </w:r>
      <w:r w:rsidR="00D00251" w:rsidRPr="00B3156E">
        <w:rPr>
          <w:rFonts w:ascii="Aptos" w:hAnsi="Aptos"/>
          <w:bCs/>
          <w:sz w:val="24"/>
          <w:szCs w:val="24"/>
          <w:lang w:val="es-AR"/>
        </w:rPr>
        <w:t xml:space="preserve">El motor </w:t>
      </w:r>
      <w:r w:rsidR="00D00251" w:rsidRPr="00B3156E">
        <w:rPr>
          <w:rFonts w:ascii="Aptos" w:hAnsi="Aptos"/>
          <w:b/>
          <w:sz w:val="24"/>
          <w:szCs w:val="24"/>
          <w:lang w:val="es-AR"/>
        </w:rPr>
        <w:t>V8 biturbo de 4,0 litros</w:t>
      </w:r>
      <w:r w:rsidR="00D00251" w:rsidRPr="00B3156E">
        <w:rPr>
          <w:rFonts w:ascii="Aptos" w:hAnsi="Aptos"/>
          <w:bCs/>
          <w:sz w:val="24"/>
          <w:szCs w:val="24"/>
          <w:lang w:val="es-AR"/>
        </w:rPr>
        <w:t xml:space="preserve"> y la dinámica tracción integral </w:t>
      </w:r>
      <w:r w:rsidR="00D00251" w:rsidRPr="002E6A6C">
        <w:rPr>
          <w:rFonts w:ascii="Aptos" w:hAnsi="Aptos"/>
          <w:b/>
          <w:sz w:val="24"/>
          <w:szCs w:val="24"/>
          <w:lang w:val="es-AR"/>
        </w:rPr>
        <w:t>AMG Performance 4MATIC+</w:t>
      </w:r>
      <w:r w:rsidR="00D00251" w:rsidRPr="00B3156E">
        <w:rPr>
          <w:rFonts w:ascii="Aptos" w:hAnsi="Aptos"/>
          <w:bCs/>
          <w:sz w:val="24"/>
          <w:szCs w:val="24"/>
          <w:lang w:val="es-AR"/>
        </w:rPr>
        <w:t xml:space="preserve"> con distribución variable del par proporcionan al Mercedes-AMG GLE 63 S 4MATIC+ una propulsión que deja sin aliento. El alternador</w:t>
      </w:r>
      <w:r>
        <w:rPr>
          <w:rFonts w:ascii="Aptos" w:hAnsi="Aptos"/>
          <w:bCs/>
          <w:sz w:val="24"/>
          <w:szCs w:val="24"/>
          <w:lang w:val="es-AR"/>
        </w:rPr>
        <w:t>-</w:t>
      </w:r>
      <w:r w:rsidR="00D00251" w:rsidRPr="00B3156E">
        <w:rPr>
          <w:rFonts w:ascii="Aptos" w:hAnsi="Aptos"/>
          <w:bCs/>
          <w:sz w:val="24"/>
          <w:szCs w:val="24"/>
          <w:lang w:val="es-AR"/>
        </w:rPr>
        <w:t xml:space="preserve">arrancador integrado suministra potencia adicional con el efecto </w:t>
      </w:r>
      <w:proofErr w:type="spellStart"/>
      <w:r w:rsidR="00D00251" w:rsidRPr="00B3156E">
        <w:rPr>
          <w:rFonts w:ascii="Aptos" w:hAnsi="Aptos"/>
          <w:bCs/>
          <w:sz w:val="24"/>
          <w:szCs w:val="24"/>
          <w:lang w:val="es-AR"/>
        </w:rPr>
        <w:t>boost</w:t>
      </w:r>
      <w:proofErr w:type="spellEnd"/>
      <w:r w:rsidR="00D00251" w:rsidRPr="00B3156E">
        <w:rPr>
          <w:rFonts w:ascii="Aptos" w:hAnsi="Aptos"/>
          <w:bCs/>
          <w:sz w:val="24"/>
          <w:szCs w:val="24"/>
          <w:lang w:val="es-AR"/>
        </w:rPr>
        <w:t xml:space="preserve"> y pone a disposición energía eléctrica de forma eficiente mediante recuperación. Además, los soportes dinámicos del motor garantizan una maniobrabilidad óptima y una respuesta muy ágil incluso en límites deportivos.</w:t>
      </w:r>
    </w:p>
    <w:p w14:paraId="00BE48BA" w14:textId="3F5E3109" w:rsidR="00CE1CE1" w:rsidRPr="00B3156E" w:rsidRDefault="00CE1CE1" w:rsidP="002E6A6C">
      <w:pPr>
        <w:spacing w:after="240"/>
        <w:jc w:val="center"/>
        <w:rPr>
          <w:rFonts w:ascii="Aptos" w:hAnsi="Aptos"/>
          <w:bCs/>
          <w:sz w:val="24"/>
          <w:szCs w:val="24"/>
          <w:lang w:val="en-US"/>
        </w:rPr>
      </w:pPr>
      <w:r w:rsidRPr="00B3156E">
        <w:rPr>
          <w:rFonts w:ascii="Aptos" w:hAnsi="Aptos"/>
          <w:bCs/>
          <w:noProof/>
          <w:sz w:val="24"/>
          <w:szCs w:val="24"/>
          <w:lang w:val="en-US"/>
        </w:rPr>
        <w:drawing>
          <wp:inline distT="0" distB="0" distL="0" distR="0" wp14:anchorId="461B7951" wp14:editId="01B9BFAF">
            <wp:extent cx="3168000" cy="1782001"/>
            <wp:effectExtent l="0" t="0" r="0" b="8890"/>
            <wp:docPr id="2360971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097138" name="Imagen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178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982">
        <w:rPr>
          <w:rFonts w:ascii="Aptos" w:hAnsi="Aptos"/>
          <w:bCs/>
          <w:noProof/>
          <w:sz w:val="24"/>
          <w:szCs w:val="24"/>
          <w:lang w:val="en-US"/>
        </w:rPr>
        <w:t xml:space="preserve"> </w:t>
      </w:r>
      <w:r w:rsidR="002E6A6C">
        <w:rPr>
          <w:rFonts w:ascii="Aptos" w:hAnsi="Aptos"/>
          <w:bCs/>
          <w:noProof/>
          <w:sz w:val="24"/>
          <w:szCs w:val="24"/>
          <w:lang w:val="en-US"/>
        </w:rPr>
        <w:drawing>
          <wp:inline distT="0" distB="0" distL="0" distR="0" wp14:anchorId="29688440" wp14:editId="35FB38AB">
            <wp:extent cx="3168000" cy="1782000"/>
            <wp:effectExtent l="0" t="0" r="0" b="8890"/>
            <wp:docPr id="12871388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138882" name="Imagen 128713888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17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83B08" w14:textId="63420814" w:rsidR="002A0318" w:rsidRDefault="002E6A6C" w:rsidP="002E6A6C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  <w:r>
        <w:rPr>
          <w:rFonts w:ascii="Aptos" w:hAnsi="Aptos"/>
          <w:bCs/>
          <w:sz w:val="24"/>
          <w:szCs w:val="24"/>
          <w:lang w:val="es-AR"/>
        </w:rPr>
        <w:t xml:space="preserve">La transmisión </w:t>
      </w:r>
      <w:r w:rsidRPr="002E6A6C">
        <w:rPr>
          <w:rFonts w:ascii="Aptos" w:hAnsi="Aptos"/>
          <w:b/>
          <w:sz w:val="24"/>
          <w:szCs w:val="24"/>
          <w:lang w:val="es-AR"/>
        </w:rPr>
        <w:t>AMG SPEEDSHIFT TCT 9G</w:t>
      </w:r>
      <w:r w:rsidRPr="002E6A6C">
        <w:rPr>
          <w:rFonts w:ascii="Aptos" w:hAnsi="Aptos"/>
          <w:bCs/>
          <w:sz w:val="24"/>
          <w:szCs w:val="24"/>
          <w:lang w:val="es-AR"/>
        </w:rPr>
        <w:t xml:space="preserve"> con 9 marchas y función de doble embrague hace posible maniobras de aceleración dinámicas, con cambios de relación especialmente rápido</w:t>
      </w:r>
      <w:r>
        <w:rPr>
          <w:rFonts w:ascii="Aptos" w:hAnsi="Aptos"/>
          <w:bCs/>
          <w:sz w:val="24"/>
          <w:szCs w:val="24"/>
          <w:lang w:val="es-AR"/>
        </w:rPr>
        <w:t>s.</w:t>
      </w:r>
      <w:r w:rsidRPr="002E6A6C">
        <w:t xml:space="preserve"> </w:t>
      </w:r>
      <w:r w:rsidRPr="002E6A6C">
        <w:rPr>
          <w:rFonts w:ascii="Aptos" w:hAnsi="Aptos"/>
          <w:bCs/>
          <w:sz w:val="24"/>
          <w:szCs w:val="24"/>
          <w:lang w:val="es-AR"/>
        </w:rPr>
        <w:t>Para dar expresión acústica al placer de conducir, la transmisión también incorpora sonidos expresivos del motor al arrancar y la interrupción parcial del encendido al subir de marcha.</w:t>
      </w:r>
    </w:p>
    <w:p w14:paraId="06DBD5AC" w14:textId="6F4CD147" w:rsidR="002E6A6C" w:rsidRDefault="00BF7982" w:rsidP="002E6A6C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  <w:r>
        <w:rPr>
          <w:rFonts w:ascii="Aptos" w:hAnsi="Aptos"/>
          <w:bCs/>
          <w:sz w:val="24"/>
          <w:szCs w:val="24"/>
          <w:lang w:val="es-AR"/>
        </w:rPr>
        <w:lastRenderedPageBreak/>
        <w:t xml:space="preserve">La suspensión </w:t>
      </w:r>
      <w:r w:rsidR="002E6A6C" w:rsidRPr="00BF7982">
        <w:rPr>
          <w:rFonts w:ascii="Aptos" w:hAnsi="Aptos"/>
          <w:b/>
          <w:sz w:val="24"/>
          <w:szCs w:val="24"/>
          <w:lang w:val="es-AR"/>
        </w:rPr>
        <w:t>AMG ACTIVE RIDE CONTROL</w:t>
      </w:r>
      <w:r w:rsidR="002E6A6C" w:rsidRPr="002E6A6C">
        <w:rPr>
          <w:rFonts w:ascii="Aptos" w:hAnsi="Aptos"/>
          <w:bCs/>
          <w:sz w:val="24"/>
          <w:szCs w:val="24"/>
          <w:lang w:val="es-AR"/>
        </w:rPr>
        <w:t xml:space="preserve"> mantiene el control del conductor en todo momento. El sofisticado tren de rodaje basado en 48 voltios estabiliza el vehículo para contrarrestar el balanceo de la carrocería.</w:t>
      </w:r>
      <w:r>
        <w:rPr>
          <w:rFonts w:ascii="Aptos" w:hAnsi="Aptos"/>
          <w:bCs/>
          <w:sz w:val="24"/>
          <w:szCs w:val="24"/>
          <w:lang w:val="es-AR"/>
        </w:rPr>
        <w:t xml:space="preserve"> </w:t>
      </w:r>
      <w:r w:rsidR="002E6A6C" w:rsidRPr="002E6A6C">
        <w:rPr>
          <w:rFonts w:ascii="Aptos" w:hAnsi="Aptos"/>
          <w:bCs/>
          <w:sz w:val="24"/>
          <w:szCs w:val="24"/>
          <w:lang w:val="es-AR"/>
        </w:rPr>
        <w:t>Dependiendo del estilo de conducción y de las condiciones de la carretera, la amortiguación se ajusta a cada rueda individualmente. De este modo, el conductor puede aprovechar al máximo la potencia y el dinamismo de</w:t>
      </w:r>
      <w:r>
        <w:rPr>
          <w:rFonts w:ascii="Aptos" w:hAnsi="Aptos"/>
          <w:bCs/>
          <w:sz w:val="24"/>
          <w:szCs w:val="24"/>
          <w:lang w:val="es-AR"/>
        </w:rPr>
        <w:t xml:space="preserve"> la </w:t>
      </w:r>
      <w:r w:rsidR="002E6A6C" w:rsidRPr="002E6A6C">
        <w:rPr>
          <w:rFonts w:ascii="Aptos" w:hAnsi="Aptos"/>
          <w:bCs/>
          <w:sz w:val="24"/>
          <w:szCs w:val="24"/>
          <w:lang w:val="es-AR"/>
        </w:rPr>
        <w:t>GLE 63 S.</w:t>
      </w:r>
    </w:p>
    <w:p w14:paraId="18ACF786" w14:textId="7AF4D6B2" w:rsidR="002E6A6C" w:rsidRDefault="002E6A6C" w:rsidP="002E6A6C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  <w:r w:rsidRPr="002E6A6C">
        <w:rPr>
          <w:rFonts w:ascii="Aptos" w:hAnsi="Aptos"/>
          <w:bCs/>
          <w:sz w:val="24"/>
          <w:szCs w:val="24"/>
          <w:lang w:val="es-AR"/>
        </w:rPr>
        <w:t xml:space="preserve">Otro atractivo es el </w:t>
      </w:r>
      <w:r w:rsidRPr="00BF7982">
        <w:rPr>
          <w:rFonts w:ascii="Aptos" w:hAnsi="Aptos"/>
          <w:b/>
          <w:sz w:val="24"/>
          <w:szCs w:val="24"/>
          <w:lang w:val="es-AR"/>
        </w:rPr>
        <w:t>sistema de escape AMG Performance conmutable</w:t>
      </w:r>
      <w:r w:rsidRPr="002E6A6C">
        <w:rPr>
          <w:rFonts w:ascii="Aptos" w:hAnsi="Aptos"/>
          <w:bCs/>
          <w:sz w:val="24"/>
          <w:szCs w:val="24"/>
          <w:lang w:val="es-AR"/>
        </w:rPr>
        <w:t xml:space="preserve"> de serie. Con el expresivo sonido del motor AMG, la atención está garantizada.</w:t>
      </w:r>
    </w:p>
    <w:p w14:paraId="7A2AB2E0" w14:textId="77777777" w:rsidR="00725138" w:rsidRDefault="00725138" w:rsidP="002E6A6C">
      <w:pPr>
        <w:spacing w:after="240"/>
        <w:jc w:val="both"/>
        <w:rPr>
          <w:rFonts w:ascii="Aptos" w:hAnsi="Aptos"/>
          <w:bCs/>
          <w:sz w:val="24"/>
          <w:szCs w:val="24"/>
          <w:lang w:val="es-AR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9"/>
        <w:gridCol w:w="146"/>
        <w:gridCol w:w="2109"/>
      </w:tblGrid>
      <w:tr w:rsidR="00725138" w:rsidRPr="00B3156E" w14:paraId="0CF741D7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253FD" w14:textId="77777777" w:rsidR="00725138" w:rsidRPr="00B3156E" w:rsidRDefault="00725138" w:rsidP="006C0A1E">
            <w:pPr>
              <w:rPr>
                <w:rFonts w:ascii="Aptos" w:hAnsi="Aptos" w:cs="Arial"/>
                <w:b/>
                <w:bCs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b/>
                <w:bCs/>
                <w:color w:val="000000"/>
                <w:sz w:val="24"/>
                <w:szCs w:val="24"/>
                <w:lang w:val="es-AR"/>
              </w:rPr>
              <w:t>Datos Técnicos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CC01D" w14:textId="77777777" w:rsidR="00725138" w:rsidRPr="00B3156E" w:rsidRDefault="00725138" w:rsidP="006C0A1E">
            <w:pPr>
              <w:rPr>
                <w:rFonts w:ascii="Aptos" w:hAnsi="Aptos" w:cs="Arial"/>
                <w:b/>
                <w:bCs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30302" w14:textId="77777777" w:rsidR="00725138" w:rsidRPr="00B3156E" w:rsidRDefault="00725138" w:rsidP="006C0A1E">
            <w:pPr>
              <w:rPr>
                <w:rFonts w:ascii="Aptos" w:hAnsi="Aptos"/>
                <w:sz w:val="24"/>
                <w:szCs w:val="24"/>
                <w:lang w:val="es-AR"/>
              </w:rPr>
            </w:pPr>
          </w:p>
        </w:tc>
      </w:tr>
      <w:tr w:rsidR="00725138" w:rsidRPr="00B3156E" w14:paraId="3C62DD1C" w14:textId="77777777" w:rsidTr="006C0A1E">
        <w:trPr>
          <w:trHeight w:val="68"/>
          <w:jc w:val="center"/>
        </w:trPr>
        <w:tc>
          <w:tcPr>
            <w:tcW w:w="6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58DFB" w14:textId="77777777" w:rsidR="00725138" w:rsidRPr="00B3156E" w:rsidRDefault="00725138" w:rsidP="006C0A1E">
            <w:pPr>
              <w:jc w:val="center"/>
              <w:rPr>
                <w:rFonts w:ascii="Aptos" w:hAnsi="Aptos"/>
                <w:sz w:val="24"/>
                <w:szCs w:val="24"/>
                <w:lang w:val="es-A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4847D" w14:textId="77777777" w:rsidR="00725138" w:rsidRPr="00B3156E" w:rsidRDefault="00725138" w:rsidP="006C0A1E">
            <w:pPr>
              <w:jc w:val="center"/>
              <w:rPr>
                <w:rFonts w:ascii="Aptos" w:hAnsi="Aptos"/>
                <w:sz w:val="22"/>
                <w:szCs w:val="22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9B92FE" w14:textId="77777777" w:rsidR="00725138" w:rsidRPr="00B3156E" w:rsidRDefault="00725138" w:rsidP="006C0A1E">
            <w:pPr>
              <w:jc w:val="center"/>
              <w:rPr>
                <w:rFonts w:ascii="Aptos" w:hAnsi="Aptos"/>
                <w:b/>
                <w:bCs/>
                <w:sz w:val="22"/>
                <w:szCs w:val="22"/>
                <w:lang w:val="en-US"/>
              </w:rPr>
            </w:pPr>
            <w:r w:rsidRPr="00B3156E">
              <w:rPr>
                <w:rFonts w:ascii="Aptos" w:hAnsi="Aptos"/>
                <w:b/>
                <w:bCs/>
                <w:sz w:val="22"/>
                <w:szCs w:val="22"/>
                <w:lang w:val="en-US"/>
              </w:rPr>
              <w:t>GLE 63 S 4M+ (MHEV)</w:t>
            </w:r>
          </w:p>
        </w:tc>
      </w:tr>
      <w:tr w:rsidR="00725138" w:rsidRPr="00B3156E" w14:paraId="1492FF18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C955E9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Combustible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1A436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3579EA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Nafta</w:t>
            </w:r>
          </w:p>
        </w:tc>
      </w:tr>
      <w:tr w:rsidR="00725138" w:rsidRPr="00B3156E" w14:paraId="0FEC2EBC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510393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Cilindrada (cm3)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2FFA9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16C765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0126CE">
              <w:rPr>
                <w:rFonts w:ascii="Aptos" w:hAnsi="Aptos" w:cs="Arial"/>
                <w:sz w:val="24"/>
                <w:szCs w:val="24"/>
                <w:lang w:val="es-AR"/>
              </w:rPr>
              <w:t>3.982</w:t>
            </w:r>
          </w:p>
        </w:tc>
      </w:tr>
      <w:tr w:rsidR="00725138" w:rsidRPr="00B3156E" w14:paraId="1411B556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2C988E2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Cilindros / Disposición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34D9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F192E4A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>
              <w:rPr>
                <w:rFonts w:ascii="Aptos" w:hAnsi="Aptos" w:cs="Arial"/>
                <w:sz w:val="24"/>
                <w:szCs w:val="24"/>
                <w:lang w:val="es-AR"/>
              </w:rPr>
              <w:t>8</w:t>
            </w: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/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V</w:t>
            </w:r>
          </w:p>
        </w:tc>
      </w:tr>
      <w:tr w:rsidR="00725138" w:rsidRPr="00B3156E" w14:paraId="34F5E7B0" w14:textId="77777777" w:rsidTr="006C0A1E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665FAA" w14:textId="77777777" w:rsidR="00725138" w:rsidRPr="00B3156E" w:rsidRDefault="00725138" w:rsidP="006C0A1E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Potencia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 xml:space="preserve"> </w:t>
            </w: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(CV / rpm)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0B1CF" w14:textId="77777777" w:rsidR="00725138" w:rsidRPr="00B3156E" w:rsidRDefault="00725138" w:rsidP="006C0A1E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621CC1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0126CE">
              <w:rPr>
                <w:rFonts w:ascii="Aptos" w:hAnsi="Aptos" w:cs="Arial"/>
                <w:sz w:val="24"/>
                <w:szCs w:val="24"/>
                <w:lang w:val="es-AR"/>
              </w:rPr>
              <w:t>612/5.750 - 6.500</w:t>
            </w:r>
          </w:p>
        </w:tc>
      </w:tr>
      <w:tr w:rsidR="00725138" w:rsidRPr="00B3156E" w14:paraId="5DE4C159" w14:textId="77777777" w:rsidTr="006C0A1E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8C62107" w14:textId="77777777" w:rsidR="00725138" w:rsidRPr="00B3156E" w:rsidRDefault="00725138" w:rsidP="006C0A1E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Par máximo</w:t>
            </w:r>
            <w:r w:rsidRPr="00B3156E">
              <w:rPr>
                <w:rFonts w:ascii="Aptos" w:hAnsi="Aptos" w:cs="Arial"/>
                <w:color w:val="000000"/>
                <w:sz w:val="24"/>
                <w:szCs w:val="24"/>
                <w:vertAlign w:val="superscript"/>
                <w:lang w:val="es-AR"/>
              </w:rPr>
              <w:t>1</w:t>
            </w: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 xml:space="preserve"> (Nm / rpm)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DFE6E" w14:textId="77777777" w:rsidR="00725138" w:rsidRPr="00B3156E" w:rsidRDefault="00725138" w:rsidP="006C0A1E">
            <w:pPr>
              <w:rPr>
                <w:rFonts w:ascii="Aptos" w:hAnsi="Aptos" w:cs="Arial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46A997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0126CE">
              <w:rPr>
                <w:rFonts w:ascii="Aptos" w:hAnsi="Aptos" w:cs="Arial"/>
                <w:sz w:val="24"/>
                <w:szCs w:val="24"/>
                <w:lang w:val="es-AR"/>
              </w:rPr>
              <w:t>850/2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.</w:t>
            </w:r>
            <w:r w:rsidRPr="000126CE">
              <w:rPr>
                <w:rFonts w:ascii="Aptos" w:hAnsi="Aptos" w:cs="Arial"/>
                <w:sz w:val="24"/>
                <w:szCs w:val="24"/>
                <w:lang w:val="es-AR"/>
              </w:rPr>
              <w:t xml:space="preserve">500 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–</w:t>
            </w:r>
            <w:r w:rsidRPr="000126CE">
              <w:rPr>
                <w:rFonts w:ascii="Aptos" w:hAnsi="Aptos" w:cs="Arial"/>
                <w:sz w:val="24"/>
                <w:szCs w:val="24"/>
                <w:lang w:val="es-AR"/>
              </w:rPr>
              <w:t xml:space="preserve"> 4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.</w:t>
            </w:r>
            <w:r w:rsidRPr="000126CE">
              <w:rPr>
                <w:rFonts w:ascii="Aptos" w:hAnsi="Aptos" w:cs="Arial"/>
                <w:sz w:val="24"/>
                <w:szCs w:val="24"/>
                <w:lang w:val="es-AR"/>
              </w:rPr>
              <w:t>500</w:t>
            </w:r>
          </w:p>
        </w:tc>
      </w:tr>
      <w:tr w:rsidR="00725138" w:rsidRPr="00B3156E" w14:paraId="60FAD4A6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DA55B7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 xml:space="preserve">Velocidad máxima (km/h)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713E9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63C7F4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2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80</w:t>
            </w:r>
          </w:p>
        </w:tc>
      </w:tr>
      <w:tr w:rsidR="00725138" w:rsidRPr="00B3156E" w14:paraId="69913ED2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1BCCBA2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Aceleración de 0 a 100 km/h (</w:t>
            </w:r>
            <w:proofErr w:type="spellStart"/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seg</w:t>
            </w:r>
            <w:proofErr w:type="spellEnd"/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.)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CCBD6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849D3F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3,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9</w:t>
            </w:r>
          </w:p>
        </w:tc>
      </w:tr>
      <w:tr w:rsidR="00725138" w:rsidRPr="00B3156E" w14:paraId="539EC7AC" w14:textId="77777777" w:rsidTr="006C0A1E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23DC54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Consumo de combustible (l/100 km)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8346A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8FC5AA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 </w:t>
            </w:r>
          </w:p>
        </w:tc>
      </w:tr>
      <w:tr w:rsidR="00725138" w:rsidRPr="00B3156E" w14:paraId="0C21C22E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D5F052D" w14:textId="77777777" w:rsidR="00725138" w:rsidRPr="00B3156E" w:rsidRDefault="00725138" w:rsidP="006C0A1E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Ciudad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65436" w14:textId="77777777" w:rsidR="00725138" w:rsidRPr="00B3156E" w:rsidRDefault="00725138" w:rsidP="006C0A1E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E94C52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>1</w:t>
            </w:r>
            <w:r>
              <w:rPr>
                <w:rFonts w:ascii="Aptos" w:hAnsi="Aptos" w:cs="Arial"/>
                <w:sz w:val="24"/>
                <w:szCs w:val="24"/>
                <w:lang w:val="es-AR"/>
              </w:rPr>
              <w:t>8</w:t>
            </w:r>
          </w:p>
        </w:tc>
      </w:tr>
      <w:tr w:rsidR="00725138" w:rsidRPr="00B3156E" w14:paraId="59F822AF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2310C4" w14:textId="77777777" w:rsidR="00725138" w:rsidRPr="00B3156E" w:rsidRDefault="00725138" w:rsidP="006C0A1E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Ruta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6EF92" w14:textId="77777777" w:rsidR="00725138" w:rsidRPr="00B3156E" w:rsidRDefault="00725138" w:rsidP="006C0A1E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6168A3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10</w:t>
            </w:r>
          </w:p>
        </w:tc>
      </w:tr>
      <w:tr w:rsidR="00725138" w:rsidRPr="00B3156E" w14:paraId="6343A5F4" w14:textId="77777777" w:rsidTr="006C0A1E">
        <w:trPr>
          <w:trHeight w:val="242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F577BE0" w14:textId="77777777" w:rsidR="00725138" w:rsidRPr="00B3156E" w:rsidRDefault="00725138" w:rsidP="006C0A1E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Mixto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81437" w14:textId="77777777" w:rsidR="00725138" w:rsidRPr="00B3156E" w:rsidRDefault="00725138" w:rsidP="006C0A1E">
            <w:pPr>
              <w:ind w:firstLineChars="400" w:firstLine="960"/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6C8BFF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>
              <w:rPr>
                <w:rFonts w:ascii="Aptos" w:hAnsi="Aptos" w:cs="Arial"/>
                <w:sz w:val="24"/>
                <w:szCs w:val="24"/>
                <w:lang w:val="es-AR"/>
              </w:rPr>
              <w:t>13</w:t>
            </w:r>
          </w:p>
        </w:tc>
      </w:tr>
      <w:tr w:rsidR="00725138" w:rsidRPr="00B3156E" w14:paraId="39F2EA00" w14:textId="77777777" w:rsidTr="006C0A1E">
        <w:trPr>
          <w:trHeight w:val="289"/>
          <w:jc w:val="center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26632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  <w:r w:rsidRPr="00B3156E"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  <w:t>Emisiones de CO</w:t>
            </w:r>
            <w:r w:rsidRPr="00B3156E">
              <w:rPr>
                <w:rFonts w:ascii="Aptos" w:hAnsi="Aptos" w:cs="Arial"/>
                <w:sz w:val="24"/>
                <w:szCs w:val="24"/>
                <w:vertAlign w:val="subscript"/>
                <w:lang w:val="es-AR"/>
              </w:rPr>
              <w:t>2</w:t>
            </w:r>
            <w:r w:rsidRPr="00B3156E">
              <w:rPr>
                <w:rFonts w:ascii="Aptos" w:hAnsi="Aptos" w:cs="Arial"/>
                <w:sz w:val="24"/>
                <w:szCs w:val="24"/>
                <w:lang w:val="es-AR"/>
              </w:rPr>
              <w:t xml:space="preserve"> (g/km), ciclo mixto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5CDC" w14:textId="77777777" w:rsidR="00725138" w:rsidRPr="00B3156E" w:rsidRDefault="00725138" w:rsidP="006C0A1E">
            <w:pPr>
              <w:rPr>
                <w:rFonts w:ascii="Aptos" w:hAnsi="Aptos" w:cs="Arial"/>
                <w:color w:val="000000"/>
                <w:sz w:val="24"/>
                <w:szCs w:val="24"/>
                <w:lang w:val="es-AR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55D0" w14:textId="77777777" w:rsidR="00725138" w:rsidRPr="00B3156E" w:rsidRDefault="00725138" w:rsidP="006C0A1E">
            <w:pPr>
              <w:jc w:val="center"/>
              <w:rPr>
                <w:rFonts w:ascii="Aptos" w:hAnsi="Aptos" w:cs="Arial"/>
                <w:sz w:val="24"/>
                <w:szCs w:val="24"/>
                <w:lang w:val="es-AR"/>
              </w:rPr>
            </w:pPr>
            <w:r>
              <w:rPr>
                <w:rFonts w:ascii="Aptos" w:hAnsi="Aptos" w:cs="Arial"/>
                <w:sz w:val="24"/>
                <w:szCs w:val="24"/>
                <w:lang w:val="es-AR"/>
              </w:rPr>
              <w:t>296</w:t>
            </w:r>
          </w:p>
        </w:tc>
      </w:tr>
    </w:tbl>
    <w:p w14:paraId="4389C6F4" w14:textId="77777777" w:rsidR="00725138" w:rsidRPr="00B3156E" w:rsidRDefault="00725138" w:rsidP="00DF4132">
      <w:pPr>
        <w:spacing w:after="240"/>
        <w:rPr>
          <w:rFonts w:ascii="Aptos" w:hAnsi="Aptos"/>
          <w:b/>
          <w:sz w:val="24"/>
          <w:szCs w:val="24"/>
          <w:u w:val="single"/>
          <w:lang w:val="es-AR"/>
        </w:rPr>
      </w:pPr>
    </w:p>
    <w:p w14:paraId="0E5FAA6E" w14:textId="5CA05354" w:rsidR="00072D9A" w:rsidRPr="00B3156E" w:rsidRDefault="00072D9A">
      <w:pPr>
        <w:rPr>
          <w:rFonts w:ascii="Aptos" w:hAnsi="Aptos"/>
          <w:b/>
          <w:sz w:val="24"/>
          <w:szCs w:val="24"/>
          <w:u w:val="single"/>
          <w:lang w:val="es-AR"/>
        </w:rPr>
      </w:pPr>
    </w:p>
    <w:p w14:paraId="423DF4C1" w14:textId="77777777" w:rsidR="00725138" w:rsidRDefault="00725138">
      <w:pPr>
        <w:rPr>
          <w:rFonts w:ascii="Aptos" w:hAnsi="Aptos"/>
          <w:b/>
          <w:sz w:val="24"/>
          <w:szCs w:val="24"/>
          <w:u w:val="single"/>
          <w:lang w:val="es-AR"/>
        </w:rPr>
      </w:pPr>
      <w:r>
        <w:rPr>
          <w:rFonts w:ascii="Aptos" w:hAnsi="Aptos"/>
          <w:b/>
          <w:sz w:val="24"/>
          <w:szCs w:val="24"/>
          <w:u w:val="single"/>
          <w:lang w:val="es-AR"/>
        </w:rPr>
        <w:br w:type="page"/>
      </w:r>
    </w:p>
    <w:p w14:paraId="0E99AD6F" w14:textId="18A30D32" w:rsidR="00B75CCE" w:rsidRPr="00B3156E" w:rsidRDefault="003D29D5" w:rsidP="003D29D5">
      <w:pPr>
        <w:spacing w:line="288" w:lineRule="auto"/>
        <w:jc w:val="both"/>
        <w:rPr>
          <w:rFonts w:ascii="Aptos" w:hAnsi="Aptos"/>
          <w:b/>
          <w:sz w:val="24"/>
          <w:szCs w:val="24"/>
          <w:lang w:val="es-AR"/>
        </w:rPr>
        <w:sectPr w:rsidR="00B75CCE" w:rsidRPr="00B3156E" w:rsidSect="002E6A6C">
          <w:headerReference w:type="default" r:id="rId12"/>
          <w:type w:val="continuous"/>
          <w:pgSz w:w="11906" w:h="16838" w:code="9"/>
          <w:pgMar w:top="2552" w:right="851" w:bottom="2410" w:left="851" w:header="851" w:footer="703" w:gutter="0"/>
          <w:cols w:space="720"/>
        </w:sectPr>
      </w:pPr>
      <w:r w:rsidRPr="00B3156E">
        <w:rPr>
          <w:rFonts w:ascii="Aptos" w:hAnsi="Aptos"/>
          <w:b/>
          <w:sz w:val="24"/>
          <w:szCs w:val="24"/>
          <w:u w:val="single"/>
          <w:lang w:val="es-AR"/>
        </w:rPr>
        <w:lastRenderedPageBreak/>
        <w:t>Equipamiento destacado de serie</w:t>
      </w:r>
    </w:p>
    <w:p w14:paraId="75ED877A" w14:textId="77777777" w:rsidR="00CA1C7F" w:rsidRPr="00B3156E" w:rsidRDefault="00CA1C7F" w:rsidP="00513174">
      <w:pPr>
        <w:spacing w:line="288" w:lineRule="auto"/>
        <w:rPr>
          <w:rFonts w:ascii="Aptos" w:hAnsi="Aptos"/>
          <w:b/>
          <w:sz w:val="24"/>
          <w:szCs w:val="24"/>
          <w:u w:val="single"/>
          <w:lang w:val="es-AR"/>
        </w:rPr>
      </w:pPr>
    </w:p>
    <w:p w14:paraId="5D8D1C25" w14:textId="1FB89726" w:rsidR="003A6E9D" w:rsidRPr="00B3156E" w:rsidRDefault="00763644" w:rsidP="003A6E9D">
      <w:pPr>
        <w:pStyle w:val="Prrafodelista"/>
        <w:spacing w:line="288" w:lineRule="auto"/>
        <w:rPr>
          <w:rFonts w:ascii="Aptos" w:hAnsi="Aptos"/>
          <w:sz w:val="24"/>
          <w:szCs w:val="24"/>
          <w:lang w:val="es-AR"/>
        </w:rPr>
      </w:pPr>
      <w:r w:rsidRPr="00B3156E">
        <w:rPr>
          <w:rFonts w:ascii="Aptos" w:hAnsi="Aptos"/>
          <w:noProof/>
          <w:sz w:val="22"/>
          <w:szCs w:val="22"/>
          <w:lang w:val="es-AR"/>
        </w:rPr>
        <w:drawing>
          <wp:anchor distT="0" distB="0" distL="114300" distR="114300" simplePos="0" relativeHeight="251664384" behindDoc="0" locked="0" layoutInCell="1" allowOverlap="1" wp14:anchorId="117E7670" wp14:editId="61675C84">
            <wp:simplePos x="0" y="0"/>
            <wp:positionH relativeFrom="column">
              <wp:posOffset>356870</wp:posOffset>
            </wp:positionH>
            <wp:positionV relativeFrom="paragraph">
              <wp:posOffset>68580</wp:posOffset>
            </wp:positionV>
            <wp:extent cx="2814320" cy="1583055"/>
            <wp:effectExtent l="0" t="0" r="5080" b="0"/>
            <wp:wrapSquare wrapText="bothSides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n 2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320" cy="158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521C" w:rsidRPr="00B3156E">
        <w:rPr>
          <w:rFonts w:ascii="Aptos" w:hAnsi="Aptos"/>
          <w:noProof/>
          <w:sz w:val="22"/>
          <w:szCs w:val="22"/>
          <w:lang w:val="es-AR"/>
        </w:rPr>
        <w:drawing>
          <wp:anchor distT="0" distB="0" distL="114300" distR="114300" simplePos="0" relativeHeight="251665408" behindDoc="0" locked="0" layoutInCell="1" allowOverlap="1" wp14:anchorId="0F42449F" wp14:editId="3127DD73">
            <wp:simplePos x="0" y="0"/>
            <wp:positionH relativeFrom="margin">
              <wp:posOffset>3267075</wp:posOffset>
            </wp:positionH>
            <wp:positionV relativeFrom="paragraph">
              <wp:posOffset>68580</wp:posOffset>
            </wp:positionV>
            <wp:extent cx="2790190" cy="1569085"/>
            <wp:effectExtent l="0" t="0" r="0" b="0"/>
            <wp:wrapSquare wrapText="bothSides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569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777A9A" w14:textId="7E275447" w:rsidR="003A6E9D" w:rsidRPr="00B3156E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2843C850" w14:textId="75CC1808" w:rsidR="003A6E9D" w:rsidRPr="00B3156E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002D1460" w14:textId="77777777" w:rsidR="003A6E9D" w:rsidRPr="00B3156E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4DCE9DDB" w14:textId="0C3EA405" w:rsidR="003A6E9D" w:rsidRPr="00B3156E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0562C84D" w14:textId="4C360259" w:rsidR="003A6E9D" w:rsidRPr="00B3156E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6BD54296" w14:textId="3E333CE0" w:rsidR="003A6E9D" w:rsidRPr="00B3156E" w:rsidRDefault="003A6E9D" w:rsidP="003A6E9D">
      <w:pPr>
        <w:rPr>
          <w:rFonts w:ascii="Aptos" w:hAnsi="Aptos"/>
          <w:sz w:val="22"/>
          <w:szCs w:val="22"/>
          <w:lang w:val="es-AR"/>
        </w:rPr>
      </w:pPr>
    </w:p>
    <w:p w14:paraId="2FCDF284" w14:textId="74DFBD89" w:rsidR="007759B4" w:rsidRPr="00B3156E" w:rsidRDefault="003A6E9D" w:rsidP="003A6E9D">
      <w:pPr>
        <w:pStyle w:val="Prrafodelista"/>
        <w:tabs>
          <w:tab w:val="center" w:pos="2485"/>
        </w:tabs>
        <w:spacing w:line="288" w:lineRule="auto"/>
        <w:rPr>
          <w:rFonts w:ascii="Aptos" w:hAnsi="Aptos"/>
          <w:sz w:val="24"/>
          <w:szCs w:val="24"/>
          <w:lang w:val="es-AR"/>
        </w:rPr>
      </w:pPr>
      <w:r w:rsidRPr="00B3156E">
        <w:rPr>
          <w:rFonts w:ascii="Aptos" w:hAnsi="Aptos"/>
          <w:sz w:val="24"/>
          <w:szCs w:val="24"/>
          <w:lang w:val="es-AR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38"/>
        <w:gridCol w:w="4638"/>
      </w:tblGrid>
      <w:tr w:rsidR="007400B0" w:rsidRPr="00B3156E" w14:paraId="2D8684D6" w14:textId="77777777" w:rsidTr="00314DD1">
        <w:trPr>
          <w:jc w:val="center"/>
        </w:trPr>
        <w:tc>
          <w:tcPr>
            <w:tcW w:w="4386" w:type="dxa"/>
          </w:tcPr>
          <w:p w14:paraId="6C326B7D" w14:textId="17B9AAC4" w:rsidR="007759B4" w:rsidRPr="00B3156E" w:rsidRDefault="00C63C2D" w:rsidP="00E056E0">
            <w:pPr>
              <w:spacing w:before="120" w:after="120" w:line="120" w:lineRule="auto"/>
              <w:jc w:val="center"/>
              <w:rPr>
                <w:rFonts w:ascii="Aptos" w:hAnsi="Aptos"/>
                <w:szCs w:val="24"/>
                <w:lang w:val="es-AR"/>
              </w:rPr>
            </w:pPr>
            <w:r w:rsidRPr="00C63C2D">
              <w:rPr>
                <w:rFonts w:ascii="Aptos" w:hAnsi="Aptos"/>
                <w:szCs w:val="24"/>
                <w:lang w:val="es-AR"/>
              </w:rPr>
              <w:t>Llantas forjadas AMG 22</w:t>
            </w:r>
            <w:r>
              <w:rPr>
                <w:rFonts w:ascii="Aptos" w:hAnsi="Aptos"/>
                <w:szCs w:val="24"/>
                <w:lang w:val="es-AR"/>
              </w:rPr>
              <w:t>”</w:t>
            </w:r>
            <w:r w:rsidRPr="00C63C2D">
              <w:rPr>
                <w:rFonts w:ascii="Aptos" w:hAnsi="Aptos"/>
                <w:szCs w:val="24"/>
                <w:lang w:val="es-AR"/>
              </w:rPr>
              <w:t xml:space="preserve"> color gris Himalaya</w:t>
            </w:r>
            <w:r>
              <w:rPr>
                <w:rFonts w:ascii="Aptos" w:hAnsi="Aptos"/>
                <w:szCs w:val="24"/>
                <w:lang w:val="es-AR"/>
              </w:rPr>
              <w:t xml:space="preserve"> (RXU)</w:t>
            </w:r>
          </w:p>
        </w:tc>
        <w:tc>
          <w:tcPr>
            <w:tcW w:w="4386" w:type="dxa"/>
          </w:tcPr>
          <w:p w14:paraId="65529E0F" w14:textId="1F8BD656" w:rsidR="007759B4" w:rsidRPr="00B3156E" w:rsidRDefault="00763644" w:rsidP="00E056E0">
            <w:pPr>
              <w:tabs>
                <w:tab w:val="left" w:pos="1725"/>
              </w:tabs>
              <w:spacing w:before="120" w:after="120" w:line="120" w:lineRule="auto"/>
              <w:jc w:val="center"/>
              <w:rPr>
                <w:rFonts w:ascii="Aptos" w:hAnsi="Aptos"/>
                <w:szCs w:val="24"/>
                <w:lang w:val="es-AR"/>
              </w:rPr>
            </w:pPr>
            <w:r w:rsidRPr="00763644">
              <w:rPr>
                <w:rFonts w:ascii="Aptos" w:hAnsi="Aptos"/>
                <w:sz w:val="18"/>
                <w:szCs w:val="22"/>
                <w:lang w:val="es-AR"/>
              </w:rPr>
              <w:t xml:space="preserve">Paquete </w:t>
            </w:r>
            <w:proofErr w:type="spellStart"/>
            <w:r w:rsidRPr="00763644">
              <w:rPr>
                <w:rFonts w:ascii="Aptos" w:hAnsi="Aptos"/>
                <w:sz w:val="18"/>
                <w:szCs w:val="22"/>
                <w:lang w:val="es-AR"/>
              </w:rPr>
              <w:t>Night</w:t>
            </w:r>
            <w:proofErr w:type="spellEnd"/>
            <w:r w:rsidRPr="00763644">
              <w:rPr>
                <w:rFonts w:ascii="Aptos" w:hAnsi="Aptos"/>
                <w:sz w:val="18"/>
                <w:szCs w:val="22"/>
                <w:lang w:val="es-AR"/>
              </w:rPr>
              <w:t xml:space="preserve"> AMG (P60)</w:t>
            </w:r>
          </w:p>
        </w:tc>
      </w:tr>
      <w:tr w:rsidR="007400B0" w:rsidRPr="00B3156E" w14:paraId="04357B98" w14:textId="77777777" w:rsidTr="00314DD1">
        <w:trPr>
          <w:jc w:val="center"/>
        </w:trPr>
        <w:tc>
          <w:tcPr>
            <w:tcW w:w="4386" w:type="dxa"/>
          </w:tcPr>
          <w:p w14:paraId="1CA2C1FD" w14:textId="5C023611" w:rsidR="007759B4" w:rsidRPr="00B3156E" w:rsidRDefault="006A5D25" w:rsidP="007400B0">
            <w:pPr>
              <w:spacing w:line="288" w:lineRule="auto"/>
              <w:rPr>
                <w:rFonts w:ascii="Aptos" w:hAnsi="Aptos"/>
                <w:szCs w:val="24"/>
                <w:lang w:val="es-AR"/>
              </w:rPr>
            </w:pPr>
            <w:r w:rsidRPr="00B3156E">
              <w:rPr>
                <w:rFonts w:ascii="Aptos" w:hAnsi="Aptos"/>
                <w:noProof/>
                <w:szCs w:val="24"/>
                <w:lang w:val="es-AR"/>
              </w:rPr>
              <w:drawing>
                <wp:inline distT="0" distB="0" distL="0" distR="0" wp14:anchorId="5BE11FBD" wp14:editId="6FA8DC57">
                  <wp:extent cx="2807991" cy="1579495"/>
                  <wp:effectExtent l="0" t="0" r="0" b="1905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n 18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991" cy="1579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F8BBE3" w14:textId="6E4D1712" w:rsidR="007759B4" w:rsidRPr="00B3156E" w:rsidRDefault="00385121" w:rsidP="004B5546">
            <w:pPr>
              <w:spacing w:before="120" w:after="120" w:line="120" w:lineRule="auto"/>
              <w:jc w:val="center"/>
              <w:rPr>
                <w:rFonts w:ascii="Aptos" w:hAnsi="Aptos"/>
                <w:szCs w:val="24"/>
                <w:lang w:val="es-AR"/>
              </w:rPr>
            </w:pPr>
            <w:r w:rsidRPr="00B3156E">
              <w:rPr>
                <w:rFonts w:ascii="Aptos" w:hAnsi="Aptos"/>
                <w:szCs w:val="24"/>
                <w:lang w:val="es-AR"/>
              </w:rPr>
              <w:t xml:space="preserve">Volante AMG </w:t>
            </w:r>
            <w:proofErr w:type="spellStart"/>
            <w:r w:rsidRPr="00B3156E">
              <w:rPr>
                <w:rFonts w:ascii="Aptos" w:hAnsi="Aptos"/>
                <w:szCs w:val="24"/>
                <w:lang w:val="es-AR"/>
              </w:rPr>
              <w:t>Perf</w:t>
            </w:r>
            <w:proofErr w:type="spellEnd"/>
            <w:r w:rsidRPr="00B3156E">
              <w:rPr>
                <w:rFonts w:ascii="Aptos" w:hAnsi="Aptos"/>
                <w:szCs w:val="24"/>
                <w:lang w:val="es-AR"/>
              </w:rPr>
              <w:t>. en napa/ MICROCUT (L6K)</w:t>
            </w:r>
          </w:p>
        </w:tc>
        <w:tc>
          <w:tcPr>
            <w:tcW w:w="4386" w:type="dxa"/>
          </w:tcPr>
          <w:p w14:paraId="234CB70D" w14:textId="74A988FF" w:rsidR="007759B4" w:rsidRPr="00B3156E" w:rsidRDefault="006A5D25" w:rsidP="00314DD1">
            <w:pPr>
              <w:spacing w:line="288" w:lineRule="auto"/>
              <w:jc w:val="center"/>
              <w:rPr>
                <w:rFonts w:ascii="Aptos" w:hAnsi="Aptos"/>
                <w:szCs w:val="24"/>
                <w:lang w:val="es-AR"/>
              </w:rPr>
            </w:pPr>
            <w:r w:rsidRPr="00B3156E">
              <w:rPr>
                <w:rFonts w:ascii="Aptos" w:hAnsi="Aptos"/>
                <w:noProof/>
                <w:szCs w:val="24"/>
                <w:lang w:val="es-AR"/>
              </w:rPr>
              <w:drawing>
                <wp:inline distT="0" distB="0" distL="0" distR="0" wp14:anchorId="26F99B18" wp14:editId="1E7AFF82">
                  <wp:extent cx="2807991" cy="1579494"/>
                  <wp:effectExtent l="0" t="0" r="0" b="1905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19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7991" cy="15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17416B" w14:textId="6F68221F" w:rsidR="007759B4" w:rsidRPr="00B3156E" w:rsidRDefault="00C63C2D" w:rsidP="00D2568F">
            <w:pPr>
              <w:spacing w:before="120" w:after="120" w:line="120" w:lineRule="auto"/>
              <w:jc w:val="center"/>
              <w:rPr>
                <w:rFonts w:ascii="Aptos" w:hAnsi="Aptos"/>
                <w:szCs w:val="24"/>
                <w:lang w:val="es-AR"/>
              </w:rPr>
            </w:pPr>
            <w:r>
              <w:rPr>
                <w:rFonts w:ascii="Aptos" w:hAnsi="Aptos"/>
                <w:szCs w:val="24"/>
                <w:lang w:val="es-AR"/>
              </w:rPr>
              <w:t xml:space="preserve">Tapizado </w:t>
            </w:r>
            <w:r w:rsidR="00385121" w:rsidRPr="00B3156E">
              <w:rPr>
                <w:rFonts w:ascii="Aptos" w:hAnsi="Aptos"/>
                <w:szCs w:val="24"/>
                <w:lang w:val="es-AR"/>
              </w:rPr>
              <w:t xml:space="preserve">Napa AMG </w:t>
            </w:r>
            <w:r>
              <w:rPr>
                <w:rFonts w:ascii="Aptos" w:hAnsi="Aptos"/>
                <w:szCs w:val="24"/>
                <w:lang w:val="es-AR"/>
              </w:rPr>
              <w:t xml:space="preserve">exclusivo color </w:t>
            </w:r>
            <w:r w:rsidR="00385121" w:rsidRPr="00B3156E">
              <w:rPr>
                <w:rFonts w:ascii="Aptos" w:hAnsi="Aptos"/>
                <w:szCs w:val="24"/>
                <w:lang w:val="es-AR"/>
              </w:rPr>
              <w:t>negro</w:t>
            </w:r>
            <w:r w:rsidR="007C584E" w:rsidRPr="00B3156E">
              <w:rPr>
                <w:rFonts w:ascii="Aptos" w:hAnsi="Aptos"/>
                <w:szCs w:val="24"/>
                <w:lang w:val="es-AR"/>
              </w:rPr>
              <w:t xml:space="preserve"> </w:t>
            </w:r>
            <w:r w:rsidR="00385121" w:rsidRPr="00B3156E">
              <w:rPr>
                <w:rFonts w:ascii="Aptos" w:hAnsi="Aptos"/>
                <w:szCs w:val="24"/>
                <w:lang w:val="es-AR"/>
              </w:rPr>
              <w:t>(</w:t>
            </w:r>
            <w:r>
              <w:rPr>
                <w:rFonts w:ascii="Aptos" w:hAnsi="Aptos"/>
                <w:szCs w:val="24"/>
                <w:lang w:val="es-AR"/>
              </w:rPr>
              <w:t>55</w:t>
            </w:r>
            <w:r w:rsidR="00385121" w:rsidRPr="00B3156E">
              <w:rPr>
                <w:rFonts w:ascii="Aptos" w:hAnsi="Aptos"/>
                <w:szCs w:val="24"/>
                <w:lang w:val="es-AR"/>
              </w:rPr>
              <w:t>1A)</w:t>
            </w:r>
          </w:p>
        </w:tc>
      </w:tr>
    </w:tbl>
    <w:p w14:paraId="0EEDB8E9" w14:textId="77777777" w:rsidR="00FE4E76" w:rsidRPr="00B3156E" w:rsidRDefault="00FE4E76" w:rsidP="003300F4">
      <w:p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</w:p>
    <w:p w14:paraId="3208EF09" w14:textId="77777777" w:rsidR="0086472F" w:rsidRDefault="0086472F" w:rsidP="00BB21AF">
      <w:pPr>
        <w:spacing w:line="288" w:lineRule="auto"/>
        <w:jc w:val="both"/>
        <w:rPr>
          <w:rFonts w:ascii="Aptos" w:hAnsi="Aptos"/>
          <w:sz w:val="24"/>
          <w:szCs w:val="24"/>
          <w:u w:val="single"/>
          <w:lang w:val="es-AR"/>
        </w:rPr>
      </w:pPr>
      <w:r>
        <w:rPr>
          <w:rFonts w:ascii="Aptos" w:hAnsi="Aptos"/>
          <w:sz w:val="24"/>
          <w:szCs w:val="24"/>
          <w:u w:val="single"/>
          <w:lang w:val="es-AR"/>
        </w:rPr>
        <w:t>Listado del equipamiento:</w:t>
      </w:r>
    </w:p>
    <w:p w14:paraId="0F2C5BF2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2 conexiones USB en la parte trasera</w:t>
      </w:r>
    </w:p>
    <w:p w14:paraId="33CFFF46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Airbag de rodillas</w:t>
      </w:r>
    </w:p>
    <w:p w14:paraId="4D80E849" w14:textId="1E67C9A2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A</w:t>
      </w:r>
      <w:r w:rsidRPr="00620A2A">
        <w:rPr>
          <w:rFonts w:ascii="Aptos" w:hAnsi="Aptos"/>
          <w:sz w:val="24"/>
          <w:szCs w:val="24"/>
          <w:lang w:val="es-AR"/>
        </w:rPr>
        <w:t>irbags laterales detrás</w:t>
      </w:r>
    </w:p>
    <w:p w14:paraId="655C19C6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Alarma antirrobo con preinstalación para detección de colisiones</w:t>
      </w:r>
    </w:p>
    <w:p w14:paraId="1955B84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Alarma volumétrica</w:t>
      </w:r>
    </w:p>
    <w:p w14:paraId="088BD64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Alarma volumétrica a través de la bocina del vehículo</w:t>
      </w:r>
    </w:p>
    <w:p w14:paraId="77A87B7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Alfombrillas AMG</w:t>
      </w:r>
    </w:p>
    <w:p w14:paraId="1595995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AMG ACTIVE RIDE CONTROL estabilización del balanceo</w:t>
      </w:r>
    </w:p>
    <w:p w14:paraId="27286411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AMG SPEEDSHIFT TCT 9G</w:t>
      </w:r>
    </w:p>
    <w:p w14:paraId="5393A24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AMG tapa del depósito de combustible</w:t>
      </w:r>
    </w:p>
    <w:p w14:paraId="61C4C61F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Android Auto</w:t>
      </w:r>
    </w:p>
    <w:p w14:paraId="54F16EAC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Antena para GPS</w:t>
      </w:r>
    </w:p>
    <w:p w14:paraId="4D2FAD6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lastRenderedPageBreak/>
        <w:t xml:space="preserve">Apple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CarPlay</w:t>
      </w:r>
      <w:proofErr w:type="spellEnd"/>
    </w:p>
    <w:p w14:paraId="391C17FE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Asiento del conductor de ajuste eléctrico con función de memoria</w:t>
      </w:r>
    </w:p>
    <w:p w14:paraId="05D1415F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Asiento delantero derecho con ajuste eléctrico y función de memoria</w:t>
      </w:r>
    </w:p>
    <w:p w14:paraId="47C581AC" w14:textId="6CCAB110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A</w:t>
      </w:r>
      <w:r w:rsidRPr="00620A2A">
        <w:rPr>
          <w:rFonts w:ascii="Aptos" w:hAnsi="Aptos"/>
          <w:sz w:val="24"/>
          <w:szCs w:val="24"/>
          <w:lang w:val="es-AR"/>
        </w:rPr>
        <w:t>sientos calefactados en las plazas traseras</w:t>
      </w:r>
    </w:p>
    <w:p w14:paraId="7F0C8B1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Asientos calefactados Plus para conductor y acompañante</w:t>
      </w:r>
    </w:p>
    <w:p w14:paraId="1F419308" w14:textId="53852146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A</w:t>
      </w:r>
      <w:r w:rsidRPr="00620A2A">
        <w:rPr>
          <w:rFonts w:ascii="Aptos" w:hAnsi="Aptos"/>
          <w:sz w:val="24"/>
          <w:szCs w:val="24"/>
          <w:lang w:val="es-AR"/>
        </w:rPr>
        <w:t>sientos climatizados para conductor y acompañante</w:t>
      </w:r>
    </w:p>
    <w:p w14:paraId="31B25613" w14:textId="6E155521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As</w:t>
      </w:r>
      <w:r w:rsidRPr="00620A2A">
        <w:rPr>
          <w:rFonts w:ascii="Aptos" w:hAnsi="Aptos"/>
          <w:sz w:val="24"/>
          <w:szCs w:val="24"/>
          <w:lang w:val="es-AR"/>
        </w:rPr>
        <w:t xml:space="preserve">ientos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multicontorno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para el conductor y el acompañante</w:t>
      </w:r>
    </w:p>
    <w:p w14:paraId="219CEB46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Asientos trasero con ajuste eléctrico</w:t>
      </w:r>
      <w:r>
        <w:rPr>
          <w:rFonts w:ascii="Aptos" w:hAnsi="Aptos"/>
          <w:sz w:val="24"/>
          <w:szCs w:val="24"/>
          <w:lang w:val="es-AR"/>
        </w:rPr>
        <w:t xml:space="preserve"> </w:t>
      </w:r>
      <w:r w:rsidRPr="00A11D64">
        <w:rPr>
          <w:rFonts w:ascii="Aptos" w:hAnsi="Aptos"/>
          <w:sz w:val="24"/>
          <w:szCs w:val="24"/>
          <w:lang w:val="es-AR"/>
        </w:rPr>
        <w:t>(Exclusivo GLE SUV V167)</w:t>
      </w:r>
    </w:p>
    <w:p w14:paraId="1BFAA42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Asistente activo de dirección</w:t>
      </w:r>
    </w:p>
    <w:p w14:paraId="7977A60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Asistente activo de distancia DISTRONIC</w:t>
      </w:r>
    </w:p>
    <w:p w14:paraId="7E298081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Asistente de maniobra con remolque</w:t>
      </w:r>
      <w:r>
        <w:rPr>
          <w:rFonts w:ascii="Aptos" w:hAnsi="Aptos"/>
          <w:sz w:val="24"/>
          <w:szCs w:val="24"/>
          <w:lang w:val="es-AR"/>
        </w:rPr>
        <w:t xml:space="preserve"> </w:t>
      </w:r>
      <w:r w:rsidRPr="00A11D64">
        <w:rPr>
          <w:rFonts w:ascii="Aptos" w:hAnsi="Aptos"/>
          <w:sz w:val="24"/>
          <w:szCs w:val="24"/>
          <w:lang w:val="es-AR"/>
        </w:rPr>
        <w:t>(Exclusivo GLE SUV V167)</w:t>
      </w:r>
    </w:p>
    <w:p w14:paraId="1933E1F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Asistente interior MBUX</w:t>
      </w:r>
    </w:p>
    <w:p w14:paraId="767028A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 xml:space="preserve">Aumento de la masa máxima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remolcable</w:t>
      </w:r>
      <w:proofErr w:type="spellEnd"/>
      <w:r>
        <w:rPr>
          <w:rFonts w:ascii="Aptos" w:hAnsi="Aptos"/>
          <w:sz w:val="24"/>
          <w:szCs w:val="24"/>
          <w:lang w:val="es-AR"/>
        </w:rPr>
        <w:t xml:space="preserve"> </w:t>
      </w:r>
      <w:r w:rsidRPr="00A11D64">
        <w:rPr>
          <w:rFonts w:ascii="Aptos" w:hAnsi="Aptos"/>
          <w:sz w:val="24"/>
          <w:szCs w:val="24"/>
          <w:lang w:val="es-AR"/>
        </w:rPr>
        <w:t>(Exclusivo GLE SUV V167)</w:t>
      </w:r>
    </w:p>
    <w:p w14:paraId="47D56949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Ayuda activa para aparcar con PARKTRONIC</w:t>
      </w:r>
    </w:p>
    <w:p w14:paraId="6134F9D9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Calefacción de los apoyabrazos para el conductor y el acompañante</w:t>
      </w:r>
    </w:p>
    <w:p w14:paraId="4861DBF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Cámara de 360°</w:t>
      </w:r>
    </w:p>
    <w:p w14:paraId="6D4150CC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Capó transparente</w:t>
      </w:r>
    </w:p>
    <w:p w14:paraId="7DC5A4C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Chaleco reflectante para el conductor</w:t>
      </w:r>
    </w:p>
    <w:p w14:paraId="224F847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Climatización automática THERMOTRONIC</w:t>
      </w:r>
    </w:p>
    <w:p w14:paraId="5F99B42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Control de la presión de los neumáticos</w:t>
      </w:r>
    </w:p>
    <w:p w14:paraId="26A11DB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Cubierta del espacio de carga EASY-PACK</w:t>
      </w:r>
      <w:r>
        <w:rPr>
          <w:rFonts w:ascii="Aptos" w:hAnsi="Aptos"/>
          <w:sz w:val="24"/>
          <w:szCs w:val="24"/>
          <w:lang w:val="es-AR"/>
        </w:rPr>
        <w:t xml:space="preserve"> </w:t>
      </w:r>
      <w:r w:rsidRPr="00A11D64">
        <w:rPr>
          <w:rFonts w:ascii="Aptos" w:hAnsi="Aptos"/>
          <w:sz w:val="24"/>
          <w:szCs w:val="24"/>
          <w:lang w:val="es-AR"/>
        </w:rPr>
        <w:t>(Exclusivo GLE SUV V167)</w:t>
      </w:r>
    </w:p>
    <w:p w14:paraId="0DFE2F1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Cubierta del motor de fibra de carbono AMG</w:t>
      </w:r>
    </w:p>
    <w:p w14:paraId="6B60E92E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Depósito de combustible de 85 litros de capacidad</w:t>
      </w:r>
    </w:p>
    <w:p w14:paraId="7FDE7E8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Desconexión automática del airbag del acompañante</w:t>
      </w:r>
    </w:p>
    <w:p w14:paraId="15A8BB6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Diferencial autoblocante AMG con regulación electrónica en el eje trasero</w:t>
      </w:r>
    </w:p>
    <w:p w14:paraId="052A982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 xml:space="preserve">Dispositivo de remolque incl. ESP® con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estab</w:t>
      </w:r>
      <w:proofErr w:type="spellEnd"/>
      <w:r>
        <w:rPr>
          <w:rFonts w:ascii="Aptos" w:hAnsi="Aptos"/>
          <w:sz w:val="24"/>
          <w:szCs w:val="24"/>
          <w:lang w:val="es-AR"/>
        </w:rPr>
        <w:t xml:space="preserve">. </w:t>
      </w:r>
      <w:r w:rsidRPr="00620A2A">
        <w:rPr>
          <w:rFonts w:ascii="Aptos" w:hAnsi="Aptos"/>
          <w:sz w:val="24"/>
          <w:szCs w:val="24"/>
          <w:lang w:val="es-AR"/>
        </w:rPr>
        <w:t>de remolque</w:t>
      </w:r>
      <w:r>
        <w:rPr>
          <w:rFonts w:ascii="Aptos" w:hAnsi="Aptos"/>
          <w:sz w:val="24"/>
          <w:szCs w:val="24"/>
          <w:lang w:val="es-AR"/>
        </w:rPr>
        <w:t xml:space="preserve"> </w:t>
      </w:r>
      <w:r w:rsidRPr="00A11D64">
        <w:rPr>
          <w:rFonts w:ascii="Aptos" w:hAnsi="Aptos"/>
          <w:sz w:val="24"/>
          <w:szCs w:val="24"/>
          <w:lang w:val="es-AR"/>
        </w:rPr>
        <w:t>(Exclusivo GLE SUV V167)</w:t>
      </w:r>
    </w:p>
    <w:p w14:paraId="4E1C681C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Embalaje vehículo destinado para el envío con argollas para transporte</w:t>
      </w:r>
    </w:p>
    <w:p w14:paraId="32D2E6BE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ENERGIZING AIR CONTROL</w:t>
      </w:r>
    </w:p>
    <w:p w14:paraId="5FEAE86E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equipo de escape de doble flujo</w:t>
      </w:r>
    </w:p>
    <w:p w14:paraId="51E3A2E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Equipo de frenos de alto rendimiento AMG con discos de material compuesto</w:t>
      </w:r>
    </w:p>
    <w:p w14:paraId="24ED0A5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Estribos iluminados en efecto aluminio con tacos de goma</w:t>
      </w:r>
    </w:p>
    <w:p w14:paraId="34B2EC66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extintor</w:t>
      </w:r>
    </w:p>
    <w:p w14:paraId="4F23C664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lastRenderedPageBreak/>
        <w:t>Extra Digital: AMG TRACK PACE</w:t>
      </w:r>
    </w:p>
    <w:p w14:paraId="2A7ED32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Extra Digital: Navegación MBUX Plus</w:t>
      </w:r>
    </w:p>
    <w:p w14:paraId="5E775D6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Extra Digital: Realidad aumentada MBUX para navegación</w:t>
      </w:r>
    </w:p>
    <w:p w14:paraId="24480BC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Función de advertencia al salir del vehículo</w:t>
      </w:r>
    </w:p>
    <w:p w14:paraId="7AF850FD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Funciones MBUX ampliadas</w:t>
      </w:r>
    </w:p>
    <w:p w14:paraId="2348049B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HANDS-FREE ACCESS</w:t>
      </w:r>
    </w:p>
    <w:p w14:paraId="1CE56A2E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Head-up Display</w:t>
      </w:r>
    </w:p>
    <w:p w14:paraId="28271F3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herramienta para cambio de rueda</w:t>
      </w:r>
    </w:p>
    <w:p w14:paraId="7FE50C71" w14:textId="50C0150B" w:rsidR="00192932" w:rsidRPr="00620A2A" w:rsidRDefault="00A11D64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I</w:t>
      </w:r>
      <w:r w:rsidR="00192932" w:rsidRPr="00620A2A">
        <w:rPr>
          <w:rFonts w:ascii="Aptos" w:hAnsi="Aptos"/>
          <w:sz w:val="24"/>
          <w:szCs w:val="24"/>
          <w:lang w:val="es-AR"/>
        </w:rPr>
        <w:t>luminación de ambiente</w:t>
      </w:r>
    </w:p>
    <w:p w14:paraId="111B433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Iluminación del entorno con proyección animada del patrón AMG (x 2)</w:t>
      </w:r>
    </w:p>
    <w:p w14:paraId="5DEF3C1F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Iluminación del entorno del vehículo con proyección del logotipo de la marca</w:t>
      </w:r>
    </w:p>
    <w:p w14:paraId="3DE25D9C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 xml:space="preserve">Indicación de estado de los cinturones de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seg</w:t>
      </w:r>
      <w:proofErr w:type="spellEnd"/>
      <w:r>
        <w:rPr>
          <w:rFonts w:ascii="Aptos" w:hAnsi="Aptos"/>
          <w:sz w:val="24"/>
          <w:szCs w:val="24"/>
          <w:lang w:val="es-AR"/>
        </w:rPr>
        <w:t>.</w:t>
      </w:r>
      <w:r w:rsidRPr="00620A2A">
        <w:rPr>
          <w:rFonts w:ascii="Aptos" w:hAnsi="Aptos"/>
          <w:sz w:val="24"/>
          <w:szCs w:val="24"/>
          <w:lang w:val="es-AR"/>
        </w:rPr>
        <w:t xml:space="preserve"> traseros en el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display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de los instrumentos</w:t>
      </w:r>
    </w:p>
    <w:p w14:paraId="302DF62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I</w:t>
      </w:r>
      <w:r w:rsidRPr="00620A2A">
        <w:rPr>
          <w:rFonts w:ascii="Aptos" w:hAnsi="Aptos"/>
          <w:sz w:val="24"/>
          <w:szCs w:val="24"/>
          <w:lang w:val="es-AR"/>
        </w:rPr>
        <w:t>ntegración de Smartphone</w:t>
      </w:r>
    </w:p>
    <w:p w14:paraId="6E49E14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proofErr w:type="spellStart"/>
      <w:r w:rsidRPr="00620A2A">
        <w:rPr>
          <w:rFonts w:ascii="Aptos" w:hAnsi="Aptos"/>
          <w:sz w:val="24"/>
          <w:szCs w:val="24"/>
          <w:lang w:val="es-AR"/>
        </w:rPr>
        <w:t>Integrated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Starter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Generator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Generation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1</w:t>
      </w:r>
    </w:p>
    <w:p w14:paraId="23546531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Interfaces USB adicionales</w:t>
      </w:r>
    </w:p>
    <w:p w14:paraId="77BAE12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KEYLESS-GO</w:t>
      </w:r>
    </w:p>
    <w:p w14:paraId="575C01D6" w14:textId="10E9BC6D" w:rsidR="00192932" w:rsidRPr="00620A2A" w:rsidRDefault="00A11D64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K</w:t>
      </w:r>
      <w:r w:rsidR="00192932" w:rsidRPr="00620A2A">
        <w:rPr>
          <w:rFonts w:ascii="Aptos" w:hAnsi="Aptos"/>
          <w:sz w:val="24"/>
          <w:szCs w:val="24"/>
          <w:lang w:val="es-AR"/>
        </w:rPr>
        <w:t>it de memorias</w:t>
      </w:r>
    </w:p>
    <w:p w14:paraId="7FBF4DF9" w14:textId="609B7C0E" w:rsidR="00192932" w:rsidRPr="00620A2A" w:rsidRDefault="00A11D64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K</w:t>
      </w:r>
      <w:r w:rsidR="00192932" w:rsidRPr="00620A2A">
        <w:rPr>
          <w:rFonts w:ascii="Aptos" w:hAnsi="Aptos"/>
          <w:sz w:val="24"/>
          <w:szCs w:val="24"/>
          <w:lang w:val="es-AR"/>
        </w:rPr>
        <w:t>it estético AMG</w:t>
      </w:r>
    </w:p>
    <w:p w14:paraId="691F447D" w14:textId="77777777" w:rsidR="00192932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Listones de umbral AMG con distintivo «AMG», iluminados y con cubiertas intercambiables</w:t>
      </w:r>
    </w:p>
    <w:p w14:paraId="6F93532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Llantas forjadas AMG de 55,9 cm (22") en diseño de radios cruzados</w:t>
      </w:r>
    </w:p>
    <w:p w14:paraId="01E95CD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Luces de carretera automáticas Plus</w:t>
      </w:r>
    </w:p>
    <w:p w14:paraId="709BE9D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MAGIC VISION CONTROL</w:t>
      </w:r>
    </w:p>
    <w:p w14:paraId="2866C45C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Molduras de fibra de carbono AMG</w:t>
      </w:r>
    </w:p>
    <w:p w14:paraId="0987D38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MULTIBEAM LED</w:t>
      </w:r>
    </w:p>
    <w:p w14:paraId="3ACA3D7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Navegación por disco duro</w:t>
      </w:r>
    </w:p>
    <w:p w14:paraId="7BA558F1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Neumáticos de verano</w:t>
      </w:r>
    </w:p>
    <w:p w14:paraId="11521DC6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Normativa de gases de escape Euro 6</w:t>
      </w:r>
    </w:p>
    <w:p w14:paraId="164CF11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 xml:space="preserve">Pack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Assistance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à la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conduite</w:t>
      </w:r>
      <w:proofErr w:type="spellEnd"/>
    </w:p>
    <w:p w14:paraId="20CA2074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AIR-BALANCE</w:t>
      </w:r>
    </w:p>
    <w:p w14:paraId="054BC9D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AMG Driver</w:t>
      </w:r>
    </w:p>
    <w:p w14:paraId="478B5D2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cromado interior</w:t>
      </w:r>
    </w:p>
    <w:p w14:paraId="48817A6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de aparcamiento con cámara de 360°</w:t>
      </w:r>
    </w:p>
    <w:p w14:paraId="2A41CE6F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lastRenderedPageBreak/>
        <w:t>Paquete de confort KEYLESS-GO</w:t>
      </w:r>
    </w:p>
    <w:p w14:paraId="39994C52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de confort térmico</w:t>
      </w:r>
    </w:p>
    <w:p w14:paraId="4911B104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de molduras exclusivo</w:t>
      </w:r>
    </w:p>
    <w:p w14:paraId="46C0CE61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de retrovisores</w:t>
      </w:r>
    </w:p>
    <w:p w14:paraId="6DBA369A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Paquete ENERGIZING Plus</w:t>
      </w:r>
    </w:p>
    <w:p w14:paraId="1BCDAA35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 xml:space="preserve">Paquete </w:t>
      </w:r>
      <w:proofErr w:type="spellStart"/>
      <w:r w:rsidRPr="00A11D64">
        <w:rPr>
          <w:rFonts w:ascii="Aptos" w:hAnsi="Aptos"/>
          <w:sz w:val="24"/>
          <w:szCs w:val="24"/>
          <w:lang w:val="es-AR"/>
        </w:rPr>
        <w:t>Night</w:t>
      </w:r>
      <w:proofErr w:type="spellEnd"/>
      <w:r w:rsidRPr="00A11D64">
        <w:rPr>
          <w:rFonts w:ascii="Aptos" w:hAnsi="Aptos"/>
          <w:sz w:val="24"/>
          <w:szCs w:val="24"/>
          <w:lang w:val="es-AR"/>
        </w:rPr>
        <w:t xml:space="preserve"> AMG</w:t>
      </w:r>
    </w:p>
    <w:p w14:paraId="3C077B4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Paquete Premium Plus con extras digitales</w:t>
      </w:r>
    </w:p>
    <w:p w14:paraId="0610822D" w14:textId="79ECA8C5" w:rsidR="00192932" w:rsidRPr="00620A2A" w:rsidRDefault="00A11D64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P</w:t>
      </w:r>
      <w:r w:rsidR="00192932" w:rsidRPr="00620A2A">
        <w:rPr>
          <w:rFonts w:ascii="Aptos" w:hAnsi="Aptos"/>
          <w:sz w:val="24"/>
          <w:szCs w:val="24"/>
          <w:lang w:val="es-AR"/>
        </w:rPr>
        <w:t>arasol doble</w:t>
      </w:r>
    </w:p>
    <w:p w14:paraId="425E9AB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 xml:space="preserve">Perfil aerodinámico AMG </w:t>
      </w:r>
      <w:r w:rsidRPr="00A11D64">
        <w:rPr>
          <w:rFonts w:ascii="Aptos" w:hAnsi="Aptos"/>
          <w:sz w:val="24"/>
          <w:szCs w:val="24"/>
          <w:lang w:val="es-AR"/>
        </w:rPr>
        <w:t>(Exclusivo GLE Coupé C167)</w:t>
      </w:r>
    </w:p>
    <w:p w14:paraId="42632CD0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Persianas eléctricas en las puertas traseras, a la izq</w:t>
      </w:r>
      <w:r>
        <w:rPr>
          <w:rFonts w:ascii="Aptos" w:hAnsi="Aptos"/>
          <w:sz w:val="24"/>
          <w:szCs w:val="24"/>
          <w:lang w:val="es-AR"/>
        </w:rPr>
        <w:t>.</w:t>
      </w:r>
      <w:r w:rsidRPr="00620A2A">
        <w:rPr>
          <w:rFonts w:ascii="Aptos" w:hAnsi="Aptos"/>
          <w:sz w:val="24"/>
          <w:szCs w:val="24"/>
          <w:lang w:val="es-AR"/>
        </w:rPr>
        <w:t xml:space="preserve"> y a la derecha</w:t>
      </w:r>
      <w:r>
        <w:rPr>
          <w:rFonts w:ascii="Aptos" w:hAnsi="Aptos"/>
          <w:sz w:val="24"/>
          <w:szCs w:val="24"/>
          <w:lang w:val="es-AR"/>
        </w:rPr>
        <w:t xml:space="preserve"> </w:t>
      </w:r>
      <w:r w:rsidRPr="00A11D64">
        <w:rPr>
          <w:rFonts w:ascii="Aptos" w:hAnsi="Aptos"/>
          <w:sz w:val="24"/>
          <w:szCs w:val="24"/>
          <w:lang w:val="es-AR"/>
        </w:rPr>
        <w:t>(Exclusivo GLE SUV V167)</w:t>
      </w:r>
    </w:p>
    <w:p w14:paraId="71BAED7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Personalización del sonido</w:t>
      </w:r>
    </w:p>
    <w:p w14:paraId="2B35007E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Placa de identificación debajo parabrisas</w:t>
      </w:r>
    </w:p>
    <w:p w14:paraId="2B60AAD5" w14:textId="136399A1" w:rsidR="00192932" w:rsidRPr="00620A2A" w:rsidRDefault="00A11D64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P</w:t>
      </w:r>
      <w:r w:rsidR="00192932" w:rsidRPr="00620A2A">
        <w:rPr>
          <w:rFonts w:ascii="Aptos" w:hAnsi="Aptos"/>
          <w:sz w:val="24"/>
          <w:szCs w:val="24"/>
          <w:lang w:val="es-AR"/>
        </w:rPr>
        <w:t>ortavasos climatizado</w:t>
      </w:r>
    </w:p>
    <w:p w14:paraId="368664AD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Portón trasero EASY-PACK</w:t>
      </w:r>
    </w:p>
    <w:p w14:paraId="5CD11CA2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Preequipo aire acondicionado para países cálidos</w:t>
      </w:r>
    </w:p>
    <w:p w14:paraId="5D44603F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Premium-Plus Package</w:t>
      </w:r>
    </w:p>
    <w:p w14:paraId="232D3238" w14:textId="77777777" w:rsidR="00192932" w:rsidRPr="00A11D64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A11D64">
        <w:rPr>
          <w:rFonts w:ascii="Aptos" w:hAnsi="Aptos"/>
          <w:sz w:val="24"/>
          <w:szCs w:val="24"/>
          <w:lang w:val="es-AR"/>
        </w:rPr>
        <w:t>PRE-SAFE® Impulso Lateral</w:t>
      </w:r>
    </w:p>
    <w:p w14:paraId="17EC6650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Propulsión híbrida parcial</w:t>
      </w:r>
    </w:p>
    <w:p w14:paraId="631DC7F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Protección de productos - Protección parcial</w:t>
      </w:r>
    </w:p>
    <w:p w14:paraId="088DB58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Protección del vehículo GUARD 360° con Extras Digitales</w:t>
      </w:r>
    </w:p>
    <w:p w14:paraId="3F79277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Puesto de conducción con pantalla ancha</w:t>
      </w:r>
    </w:p>
    <w:p w14:paraId="25EB3DD9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Recordatorio pasivo de presencia de personas</w:t>
      </w:r>
    </w:p>
    <w:p w14:paraId="4CB063D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Reposacabezas de confort delante</w:t>
      </w:r>
    </w:p>
    <w:p w14:paraId="25F3A0F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Retrovisor interior con función antideslumbrante automática</w:t>
      </w:r>
    </w:p>
    <w:p w14:paraId="0E735730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Retrovisores exteriores abatibles eléctricos</w:t>
      </w:r>
    </w:p>
    <w:p w14:paraId="79E48109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Rótulo de identificación con número de identificación del vehículo</w:t>
      </w:r>
    </w:p>
    <w:p w14:paraId="4E3723BD" w14:textId="5159C65C" w:rsidR="00192932" w:rsidRPr="00620A2A" w:rsidRDefault="00A11D64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R</w:t>
      </w:r>
      <w:r w:rsidR="00192932" w:rsidRPr="00620A2A">
        <w:rPr>
          <w:rFonts w:ascii="Aptos" w:hAnsi="Aptos"/>
          <w:sz w:val="24"/>
          <w:szCs w:val="24"/>
          <w:lang w:val="es-AR"/>
        </w:rPr>
        <w:t>ueda plegable</w:t>
      </w:r>
    </w:p>
    <w:p w14:paraId="3462F209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proofErr w:type="spellStart"/>
      <w:r w:rsidRPr="00620A2A">
        <w:rPr>
          <w:rFonts w:ascii="Aptos" w:hAnsi="Aptos"/>
          <w:sz w:val="24"/>
          <w:szCs w:val="24"/>
          <w:lang w:val="es-AR"/>
        </w:rPr>
        <w:t>Servocierre</w:t>
      </w:r>
      <w:proofErr w:type="spellEnd"/>
    </w:p>
    <w:p w14:paraId="52EC1E1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Sistema de escape AMG Performance conmutable</w:t>
      </w:r>
    </w:p>
    <w:p w14:paraId="474AEB2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 xml:space="preserve">Sistema de sonido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surround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 xml:space="preserve"> </w:t>
      </w:r>
      <w:proofErr w:type="spellStart"/>
      <w:r w:rsidRPr="00620A2A">
        <w:rPr>
          <w:rFonts w:ascii="Aptos" w:hAnsi="Aptos"/>
          <w:sz w:val="24"/>
          <w:szCs w:val="24"/>
          <w:lang w:val="es-AR"/>
        </w:rPr>
        <w:t>Burmester</w:t>
      </w:r>
      <w:proofErr w:type="spellEnd"/>
      <w:r w:rsidRPr="00620A2A">
        <w:rPr>
          <w:rFonts w:ascii="Aptos" w:hAnsi="Aptos"/>
          <w:sz w:val="24"/>
          <w:szCs w:val="24"/>
          <w:lang w:val="es-AR"/>
        </w:rPr>
        <w:t>®</w:t>
      </w:r>
    </w:p>
    <w:p w14:paraId="202C7470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Sistema inalámbrico de carga para dispositivos móviles delante</w:t>
      </w:r>
    </w:p>
    <w:p w14:paraId="647BBFC8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Sistema multimedia MBUX</w:t>
      </w:r>
    </w:p>
    <w:p w14:paraId="7A79465A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lastRenderedPageBreak/>
        <w:t>Sujeción de matrícula</w:t>
      </w:r>
    </w:p>
    <w:p w14:paraId="198CDDB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Supresión de los cinturones de seguridad de color</w:t>
      </w:r>
    </w:p>
    <w:p w14:paraId="4C226210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Supresión de los cristales calorífugos tintados oscuros</w:t>
      </w:r>
    </w:p>
    <w:p w14:paraId="5E18DC92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Tablero instrumentos y línea cintura puertas napa</w:t>
      </w:r>
    </w:p>
    <w:p w14:paraId="7AD2C84B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Tapizado c</w:t>
      </w:r>
      <w:r w:rsidRPr="00620A2A">
        <w:rPr>
          <w:rFonts w:ascii="Aptos" w:hAnsi="Aptos"/>
          <w:sz w:val="24"/>
          <w:szCs w:val="24"/>
          <w:lang w:val="es-AR"/>
        </w:rPr>
        <w:t>uero napa AMG Exclusivo negro</w:t>
      </w:r>
    </w:p>
    <w:p w14:paraId="035ADDBC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Techo corredizo panorámico</w:t>
      </w:r>
    </w:p>
    <w:p w14:paraId="4FF92BC5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Techo interior de tela en color negro</w:t>
      </w:r>
    </w:p>
    <w:p w14:paraId="2511006E" w14:textId="77777777" w:rsidR="00192932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Teclas AMG en el volante</w:t>
      </w:r>
    </w:p>
    <w:p w14:paraId="184A49F7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Tren de rodaje AMG RIDE CONTROL+</w:t>
      </w:r>
    </w:p>
    <w:p w14:paraId="75043F93" w14:textId="77777777" w:rsidR="00192932" w:rsidRPr="00620A2A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Tren de rodaje con sistema de amortiguación adaptativo</w:t>
      </w:r>
    </w:p>
    <w:p w14:paraId="3F07E91B" w14:textId="77777777" w:rsidR="00192932" w:rsidRDefault="00192932" w:rsidP="00A11D64">
      <w:pPr>
        <w:pStyle w:val="Prrafodelista"/>
        <w:numPr>
          <w:ilvl w:val="0"/>
          <w:numId w:val="23"/>
        </w:num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 w:rsidRPr="00620A2A">
        <w:rPr>
          <w:rFonts w:ascii="Aptos" w:hAnsi="Aptos"/>
          <w:sz w:val="24"/>
          <w:szCs w:val="24"/>
          <w:lang w:val="es-AR"/>
        </w:rPr>
        <w:t>Volante AMG Performance en napa/microfibra MICROCUT</w:t>
      </w:r>
    </w:p>
    <w:p w14:paraId="1AACA210" w14:textId="77777777" w:rsidR="003170CD" w:rsidRDefault="003170CD" w:rsidP="003E6E35">
      <w:pPr>
        <w:spacing w:line="288" w:lineRule="auto"/>
        <w:jc w:val="both"/>
        <w:rPr>
          <w:rFonts w:ascii="Aptos" w:hAnsi="Aptos"/>
          <w:bCs/>
          <w:sz w:val="28"/>
          <w:szCs w:val="24"/>
        </w:rPr>
      </w:pPr>
    </w:p>
    <w:p w14:paraId="3E674809" w14:textId="77777777" w:rsidR="00A031E1" w:rsidRDefault="00A031E1" w:rsidP="00A031E1">
      <w:pPr>
        <w:jc w:val="both"/>
        <w:rPr>
          <w:rFonts w:ascii="Aptos" w:hAnsi="Aptos"/>
          <w:sz w:val="24"/>
          <w:szCs w:val="24"/>
          <w:lang w:val="es-AR"/>
        </w:rPr>
      </w:pPr>
      <w:r w:rsidRPr="00CB6D4E">
        <w:rPr>
          <w:rFonts w:ascii="Aptos" w:hAnsi="Aptos"/>
          <w:sz w:val="24"/>
          <w:szCs w:val="24"/>
        </w:rPr>
        <w:t xml:space="preserve">Este vehículo se comercializa </w:t>
      </w:r>
      <w:r>
        <w:rPr>
          <w:rFonts w:ascii="Aptos" w:hAnsi="Aptos"/>
          <w:sz w:val="24"/>
          <w:szCs w:val="24"/>
        </w:rPr>
        <w:t xml:space="preserve">a </w:t>
      </w:r>
      <w:r w:rsidRPr="00CB6D4E">
        <w:rPr>
          <w:rFonts w:ascii="Aptos" w:hAnsi="Aptos"/>
          <w:sz w:val="24"/>
          <w:szCs w:val="24"/>
        </w:rPr>
        <w:t xml:space="preserve">pedido. Como es habitual en modelos de alta exclusividad, los clientes tienen la posibilidad de personalizar su unidad eligiendo entre </w:t>
      </w:r>
      <w:r>
        <w:rPr>
          <w:rFonts w:ascii="Aptos" w:hAnsi="Aptos"/>
          <w:sz w:val="24"/>
          <w:szCs w:val="24"/>
        </w:rPr>
        <w:t xml:space="preserve">más alternativas de colores, </w:t>
      </w:r>
      <w:r w:rsidRPr="00CB6D4E">
        <w:rPr>
          <w:rFonts w:ascii="Aptos" w:hAnsi="Aptos"/>
          <w:sz w:val="24"/>
          <w:szCs w:val="24"/>
        </w:rPr>
        <w:t xml:space="preserve">tapizados y </w:t>
      </w:r>
      <w:r>
        <w:rPr>
          <w:rFonts w:ascii="Aptos" w:hAnsi="Aptos"/>
          <w:sz w:val="24"/>
          <w:szCs w:val="24"/>
          <w:lang w:val="es-AR"/>
        </w:rPr>
        <w:t>hasta algunos “</w:t>
      </w:r>
      <w:proofErr w:type="spellStart"/>
      <w:r>
        <w:rPr>
          <w:rFonts w:ascii="Aptos" w:hAnsi="Aptos"/>
          <w:sz w:val="24"/>
          <w:szCs w:val="24"/>
          <w:lang w:val="es-AR"/>
        </w:rPr>
        <w:t>upgrades</w:t>
      </w:r>
      <w:proofErr w:type="spellEnd"/>
      <w:r>
        <w:rPr>
          <w:rFonts w:ascii="Aptos" w:hAnsi="Aptos"/>
          <w:sz w:val="24"/>
          <w:szCs w:val="24"/>
          <w:lang w:val="es-AR"/>
        </w:rPr>
        <w:t>” de performance.</w:t>
      </w:r>
    </w:p>
    <w:p w14:paraId="6005179A" w14:textId="77777777" w:rsidR="00A031E1" w:rsidRPr="00A031E1" w:rsidRDefault="00A031E1" w:rsidP="003E6E35">
      <w:pPr>
        <w:spacing w:line="288" w:lineRule="auto"/>
        <w:jc w:val="both"/>
        <w:rPr>
          <w:rFonts w:ascii="Aptos" w:hAnsi="Aptos"/>
          <w:bCs/>
          <w:sz w:val="28"/>
          <w:szCs w:val="24"/>
          <w:lang w:val="es-AR"/>
        </w:rPr>
      </w:pPr>
    </w:p>
    <w:p w14:paraId="7071BA40" w14:textId="77777777" w:rsidR="00B063C0" w:rsidRPr="00B3156E" w:rsidRDefault="00B063C0" w:rsidP="00B063C0">
      <w:pPr>
        <w:spacing w:line="288" w:lineRule="auto"/>
        <w:jc w:val="both"/>
        <w:rPr>
          <w:rFonts w:ascii="Aptos" w:hAnsi="Aptos"/>
          <w:b/>
          <w:sz w:val="24"/>
          <w:szCs w:val="24"/>
          <w:u w:val="single"/>
          <w:lang w:val="es-AR"/>
        </w:rPr>
      </w:pPr>
      <w:r w:rsidRPr="00B3156E">
        <w:rPr>
          <w:rFonts w:ascii="Aptos" w:hAnsi="Aptos"/>
          <w:b/>
          <w:sz w:val="24"/>
          <w:szCs w:val="24"/>
          <w:u w:val="single"/>
          <w:lang w:val="es-AR"/>
        </w:rPr>
        <w:t>Precio público sugerido</w:t>
      </w:r>
    </w:p>
    <w:p w14:paraId="560318F8" w14:textId="27B63C3D" w:rsidR="00B063C0" w:rsidRPr="00A11D64" w:rsidRDefault="00A11D64" w:rsidP="00B063C0">
      <w:pPr>
        <w:spacing w:line="288" w:lineRule="auto"/>
        <w:jc w:val="both"/>
        <w:rPr>
          <w:rFonts w:ascii="Aptos" w:hAnsi="Aptos"/>
          <w:sz w:val="24"/>
          <w:szCs w:val="24"/>
          <w:lang w:val="es-AR"/>
        </w:rPr>
      </w:pPr>
      <w:r>
        <w:rPr>
          <w:rFonts w:ascii="Aptos" w:hAnsi="Aptos"/>
          <w:sz w:val="24"/>
          <w:szCs w:val="24"/>
          <w:lang w:val="es-AR"/>
        </w:rPr>
        <w:t>-</w:t>
      </w:r>
      <w:r w:rsidR="00B063C0" w:rsidRPr="00A11D64">
        <w:rPr>
          <w:rFonts w:ascii="Aptos" w:hAnsi="Aptos"/>
          <w:sz w:val="24"/>
          <w:szCs w:val="24"/>
          <w:lang w:val="es-AR"/>
        </w:rPr>
        <w:t>Mercedes-AMG GLE 63 S 4MATIC+: USD 300.000</w:t>
      </w:r>
    </w:p>
    <w:p w14:paraId="4FE1B557" w14:textId="1531B4B9" w:rsidR="00B063C0" w:rsidRPr="00725138" w:rsidRDefault="00A11D64" w:rsidP="00B063C0">
      <w:pPr>
        <w:spacing w:line="288" w:lineRule="auto"/>
        <w:jc w:val="both"/>
        <w:rPr>
          <w:rFonts w:ascii="Aptos" w:hAnsi="Aptos"/>
          <w:sz w:val="24"/>
          <w:szCs w:val="24"/>
          <w:lang w:val="en-US"/>
        </w:rPr>
      </w:pPr>
      <w:r w:rsidRPr="00725138">
        <w:rPr>
          <w:rFonts w:ascii="Aptos" w:hAnsi="Aptos"/>
          <w:sz w:val="24"/>
          <w:szCs w:val="24"/>
          <w:lang w:val="en-US"/>
        </w:rPr>
        <w:t>-</w:t>
      </w:r>
      <w:r w:rsidR="00B063C0" w:rsidRPr="00725138">
        <w:rPr>
          <w:rFonts w:ascii="Aptos" w:hAnsi="Aptos"/>
          <w:sz w:val="24"/>
          <w:szCs w:val="24"/>
          <w:lang w:val="en-US"/>
        </w:rPr>
        <w:t>Mercedes-AMG GLE 63 S 63 S 4MATIC+ Coupé: USD 310.000</w:t>
      </w:r>
    </w:p>
    <w:sectPr w:rsidR="00B063C0" w:rsidRPr="00725138" w:rsidSect="00B063C0">
      <w:type w:val="continuous"/>
      <w:pgSz w:w="11906" w:h="16838" w:code="9"/>
      <w:pgMar w:top="2552" w:right="851" w:bottom="2410" w:left="851" w:header="851" w:footer="7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C0654" w14:textId="77777777" w:rsidR="004F33B7" w:rsidRDefault="004F33B7">
      <w:r>
        <w:separator/>
      </w:r>
    </w:p>
  </w:endnote>
  <w:endnote w:type="continuationSeparator" w:id="0">
    <w:p w14:paraId="1F3A8E01" w14:textId="77777777" w:rsidR="004F33B7" w:rsidRDefault="004F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SLig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95286" w14:textId="77777777" w:rsidR="004F33B7" w:rsidRDefault="004F33B7">
      <w:r>
        <w:separator/>
      </w:r>
    </w:p>
  </w:footnote>
  <w:footnote w:type="continuationSeparator" w:id="0">
    <w:p w14:paraId="525CA899" w14:textId="77777777" w:rsidR="004F33B7" w:rsidRDefault="004F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1D37" w14:textId="54CB1D45" w:rsidR="00A55D03" w:rsidRDefault="00A55D03" w:rsidP="00B37962">
    <w:pPr>
      <w:pStyle w:val="Encabezado"/>
      <w:tabs>
        <w:tab w:val="center" w:pos="7201"/>
      </w:tabs>
      <w:rPr>
        <w:sz w:val="16"/>
      </w:rPr>
    </w:pPr>
  </w:p>
  <w:p w14:paraId="6AB7BB31" w14:textId="77777777" w:rsidR="00A55D03" w:rsidRDefault="00A55D03" w:rsidP="0033197A">
    <w:pPr>
      <w:pStyle w:val="Encabezado"/>
      <w:tabs>
        <w:tab w:val="clear" w:pos="4252"/>
        <w:tab w:val="clear" w:pos="8504"/>
        <w:tab w:val="right" w:pos="7201"/>
        <w:tab w:val="left" w:pos="7230"/>
        <w:tab w:val="right" w:pos="8562"/>
      </w:tabs>
      <w:rPr>
        <w:rFonts w:ascii="CorpoS" w:hAnsi="CorpoS"/>
        <w:sz w:val="23"/>
      </w:rPr>
    </w:pPr>
    <w:r>
      <w:rPr>
        <w:rFonts w:ascii="CorpoS" w:hAnsi="CorpoS"/>
        <w:sz w:val="23"/>
      </w:rPr>
      <w:t xml:space="preserve">                  </w:t>
    </w:r>
    <w:r>
      <w:rPr>
        <w:rFonts w:ascii="CorpoS" w:hAnsi="CorpoS"/>
        <w:sz w:val="23"/>
      </w:rPr>
      <w:tab/>
      <w:t xml:space="preserve">    </w:t>
    </w:r>
  </w:p>
  <w:p w14:paraId="25953C84" w14:textId="77777777" w:rsidR="00A55D03" w:rsidRPr="0033197A" w:rsidRDefault="00A55D03" w:rsidP="0033197A">
    <w:pPr>
      <w:pStyle w:val="Encabezado"/>
      <w:tabs>
        <w:tab w:val="clear" w:pos="4252"/>
        <w:tab w:val="clear" w:pos="8504"/>
        <w:tab w:val="right" w:pos="7201"/>
        <w:tab w:val="left" w:pos="7230"/>
        <w:tab w:val="right" w:pos="8562"/>
      </w:tabs>
      <w:rPr>
        <w:rFonts w:ascii="CorpoS" w:hAnsi="CorpoS"/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7050"/>
    <w:multiLevelType w:val="hybridMultilevel"/>
    <w:tmpl w:val="05BC581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11E4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2741E8"/>
    <w:multiLevelType w:val="hybridMultilevel"/>
    <w:tmpl w:val="0EC6364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E4A9A"/>
    <w:multiLevelType w:val="hybridMultilevel"/>
    <w:tmpl w:val="8C7280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6EF5"/>
    <w:multiLevelType w:val="hybridMultilevel"/>
    <w:tmpl w:val="C144BFC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753F0"/>
    <w:multiLevelType w:val="hybridMultilevel"/>
    <w:tmpl w:val="7B92E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731C1"/>
    <w:multiLevelType w:val="hybridMultilevel"/>
    <w:tmpl w:val="EE549A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34F7"/>
    <w:multiLevelType w:val="hybridMultilevel"/>
    <w:tmpl w:val="61103D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A54A2"/>
    <w:multiLevelType w:val="hybridMultilevel"/>
    <w:tmpl w:val="1246862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70A52"/>
    <w:multiLevelType w:val="hybridMultilevel"/>
    <w:tmpl w:val="200A9D1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4C5F"/>
    <w:multiLevelType w:val="hybridMultilevel"/>
    <w:tmpl w:val="19563E2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528ED"/>
    <w:multiLevelType w:val="hybridMultilevel"/>
    <w:tmpl w:val="4D587E7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A3F74"/>
    <w:multiLevelType w:val="hybridMultilevel"/>
    <w:tmpl w:val="5BD2DB44"/>
    <w:lvl w:ilvl="0" w:tplc="AB7EA80C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14412"/>
    <w:multiLevelType w:val="hybridMultilevel"/>
    <w:tmpl w:val="2A2405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F50A7"/>
    <w:multiLevelType w:val="hybridMultilevel"/>
    <w:tmpl w:val="A82071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B0D29"/>
    <w:multiLevelType w:val="hybridMultilevel"/>
    <w:tmpl w:val="434E84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155F6"/>
    <w:multiLevelType w:val="hybridMultilevel"/>
    <w:tmpl w:val="F872BF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64A0C"/>
    <w:multiLevelType w:val="hybridMultilevel"/>
    <w:tmpl w:val="FDD6BE4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E4166"/>
    <w:multiLevelType w:val="hybridMultilevel"/>
    <w:tmpl w:val="E2ECFA2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50B75"/>
    <w:multiLevelType w:val="hybridMultilevel"/>
    <w:tmpl w:val="704EF58A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443E7"/>
    <w:multiLevelType w:val="hybridMultilevel"/>
    <w:tmpl w:val="7F961C0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A1132"/>
    <w:multiLevelType w:val="hybridMultilevel"/>
    <w:tmpl w:val="BB1465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B0490"/>
    <w:multiLevelType w:val="hybridMultilevel"/>
    <w:tmpl w:val="880C951C"/>
    <w:lvl w:ilvl="0" w:tplc="3E3250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636820">
    <w:abstractNumId w:val="18"/>
  </w:num>
  <w:num w:numId="2" w16cid:durableId="1045519356">
    <w:abstractNumId w:val="8"/>
  </w:num>
  <w:num w:numId="3" w16cid:durableId="612398827">
    <w:abstractNumId w:val="6"/>
  </w:num>
  <w:num w:numId="4" w16cid:durableId="574052370">
    <w:abstractNumId w:val="20"/>
  </w:num>
  <w:num w:numId="5" w16cid:durableId="739250108">
    <w:abstractNumId w:val="17"/>
  </w:num>
  <w:num w:numId="6" w16cid:durableId="1024483757">
    <w:abstractNumId w:val="10"/>
  </w:num>
  <w:num w:numId="7" w16cid:durableId="1186795087">
    <w:abstractNumId w:val="2"/>
  </w:num>
  <w:num w:numId="8" w16cid:durableId="636110085">
    <w:abstractNumId w:val="3"/>
  </w:num>
  <w:num w:numId="9" w16cid:durableId="1260792359">
    <w:abstractNumId w:val="16"/>
  </w:num>
  <w:num w:numId="10" w16cid:durableId="454325849">
    <w:abstractNumId w:val="0"/>
  </w:num>
  <w:num w:numId="11" w16cid:durableId="1960529610">
    <w:abstractNumId w:val="11"/>
  </w:num>
  <w:num w:numId="12" w16cid:durableId="957639026">
    <w:abstractNumId w:val="22"/>
  </w:num>
  <w:num w:numId="13" w16cid:durableId="2057198597">
    <w:abstractNumId w:val="1"/>
  </w:num>
  <w:num w:numId="14" w16cid:durableId="2105103556">
    <w:abstractNumId w:val="9"/>
  </w:num>
  <w:num w:numId="15" w16cid:durableId="558201548">
    <w:abstractNumId w:val="4"/>
  </w:num>
  <w:num w:numId="16" w16cid:durableId="853808613">
    <w:abstractNumId w:val="5"/>
  </w:num>
  <w:num w:numId="17" w16cid:durableId="1363246062">
    <w:abstractNumId w:val="15"/>
  </w:num>
  <w:num w:numId="18" w16cid:durableId="1065882423">
    <w:abstractNumId w:val="7"/>
  </w:num>
  <w:num w:numId="19" w16cid:durableId="255402190">
    <w:abstractNumId w:val="14"/>
  </w:num>
  <w:num w:numId="20" w16cid:durableId="1124730522">
    <w:abstractNumId w:val="19"/>
  </w:num>
  <w:num w:numId="21" w16cid:durableId="590160337">
    <w:abstractNumId w:val="21"/>
  </w:num>
  <w:num w:numId="22" w16cid:durableId="712577927">
    <w:abstractNumId w:val="12"/>
  </w:num>
  <w:num w:numId="23" w16cid:durableId="78558915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F7A"/>
    <w:rsid w:val="00002295"/>
    <w:rsid w:val="00007125"/>
    <w:rsid w:val="000109C4"/>
    <w:rsid w:val="0001127C"/>
    <w:rsid w:val="00013C6B"/>
    <w:rsid w:val="00013E41"/>
    <w:rsid w:val="000145AF"/>
    <w:rsid w:val="00015B66"/>
    <w:rsid w:val="00016A34"/>
    <w:rsid w:val="00017083"/>
    <w:rsid w:val="00017AB6"/>
    <w:rsid w:val="00017E68"/>
    <w:rsid w:val="000220B1"/>
    <w:rsid w:val="00022785"/>
    <w:rsid w:val="000261EA"/>
    <w:rsid w:val="0002640D"/>
    <w:rsid w:val="00026A05"/>
    <w:rsid w:val="00026FDC"/>
    <w:rsid w:val="00027FD5"/>
    <w:rsid w:val="00030034"/>
    <w:rsid w:val="00030D63"/>
    <w:rsid w:val="00030D7B"/>
    <w:rsid w:val="000323AB"/>
    <w:rsid w:val="00034083"/>
    <w:rsid w:val="00035F97"/>
    <w:rsid w:val="000361C5"/>
    <w:rsid w:val="00036A49"/>
    <w:rsid w:val="000375B4"/>
    <w:rsid w:val="00043AAD"/>
    <w:rsid w:val="000458A6"/>
    <w:rsid w:val="00045C35"/>
    <w:rsid w:val="00046F76"/>
    <w:rsid w:val="000508CB"/>
    <w:rsid w:val="00051707"/>
    <w:rsid w:val="00051DEA"/>
    <w:rsid w:val="000535B7"/>
    <w:rsid w:val="0005379E"/>
    <w:rsid w:val="00053E35"/>
    <w:rsid w:val="000541C0"/>
    <w:rsid w:val="00054C8E"/>
    <w:rsid w:val="00062B2D"/>
    <w:rsid w:val="0006422E"/>
    <w:rsid w:val="000649D2"/>
    <w:rsid w:val="00066075"/>
    <w:rsid w:val="000661D4"/>
    <w:rsid w:val="000678BE"/>
    <w:rsid w:val="00067FC4"/>
    <w:rsid w:val="00070AB7"/>
    <w:rsid w:val="00071840"/>
    <w:rsid w:val="00072D9A"/>
    <w:rsid w:val="000731B0"/>
    <w:rsid w:val="00073B21"/>
    <w:rsid w:val="00074982"/>
    <w:rsid w:val="00074C3A"/>
    <w:rsid w:val="00081392"/>
    <w:rsid w:val="00083772"/>
    <w:rsid w:val="00084FDD"/>
    <w:rsid w:val="0008758B"/>
    <w:rsid w:val="00087D8F"/>
    <w:rsid w:val="00093398"/>
    <w:rsid w:val="00093520"/>
    <w:rsid w:val="00094E27"/>
    <w:rsid w:val="000952D5"/>
    <w:rsid w:val="00095932"/>
    <w:rsid w:val="000972B2"/>
    <w:rsid w:val="000A1381"/>
    <w:rsid w:val="000A1642"/>
    <w:rsid w:val="000A2ACC"/>
    <w:rsid w:val="000A337D"/>
    <w:rsid w:val="000A38DD"/>
    <w:rsid w:val="000A526E"/>
    <w:rsid w:val="000A5306"/>
    <w:rsid w:val="000A5AF8"/>
    <w:rsid w:val="000A6D70"/>
    <w:rsid w:val="000A73B6"/>
    <w:rsid w:val="000A7FBA"/>
    <w:rsid w:val="000B24F2"/>
    <w:rsid w:val="000B39BE"/>
    <w:rsid w:val="000B4F49"/>
    <w:rsid w:val="000B5ACF"/>
    <w:rsid w:val="000B6C84"/>
    <w:rsid w:val="000C0AE9"/>
    <w:rsid w:val="000C27C9"/>
    <w:rsid w:val="000C715A"/>
    <w:rsid w:val="000D4F9B"/>
    <w:rsid w:val="000D5848"/>
    <w:rsid w:val="000D7292"/>
    <w:rsid w:val="000E0F77"/>
    <w:rsid w:val="000E3190"/>
    <w:rsid w:val="000E34F6"/>
    <w:rsid w:val="000E3718"/>
    <w:rsid w:val="000E5352"/>
    <w:rsid w:val="000E5DC9"/>
    <w:rsid w:val="000F1BEF"/>
    <w:rsid w:val="000F28AA"/>
    <w:rsid w:val="000F35BA"/>
    <w:rsid w:val="000F4D41"/>
    <w:rsid w:val="000F6B29"/>
    <w:rsid w:val="0010067E"/>
    <w:rsid w:val="00100D27"/>
    <w:rsid w:val="00102633"/>
    <w:rsid w:val="00106478"/>
    <w:rsid w:val="0010711E"/>
    <w:rsid w:val="001075CD"/>
    <w:rsid w:val="00111A20"/>
    <w:rsid w:val="00112B0D"/>
    <w:rsid w:val="0011473C"/>
    <w:rsid w:val="00115C50"/>
    <w:rsid w:val="00116F88"/>
    <w:rsid w:val="00117CD9"/>
    <w:rsid w:val="00122AC5"/>
    <w:rsid w:val="00125C6B"/>
    <w:rsid w:val="00125EBC"/>
    <w:rsid w:val="001261F1"/>
    <w:rsid w:val="00126B4F"/>
    <w:rsid w:val="00127023"/>
    <w:rsid w:val="0012789C"/>
    <w:rsid w:val="00130F73"/>
    <w:rsid w:val="00131446"/>
    <w:rsid w:val="00134059"/>
    <w:rsid w:val="00135D30"/>
    <w:rsid w:val="00137645"/>
    <w:rsid w:val="00141459"/>
    <w:rsid w:val="001429E2"/>
    <w:rsid w:val="00144043"/>
    <w:rsid w:val="00146C55"/>
    <w:rsid w:val="001471D3"/>
    <w:rsid w:val="001478F0"/>
    <w:rsid w:val="00150564"/>
    <w:rsid w:val="0015471B"/>
    <w:rsid w:val="00161651"/>
    <w:rsid w:val="00161999"/>
    <w:rsid w:val="00167350"/>
    <w:rsid w:val="0016781B"/>
    <w:rsid w:val="00167D4A"/>
    <w:rsid w:val="00172F7E"/>
    <w:rsid w:val="00173CEE"/>
    <w:rsid w:val="001740AE"/>
    <w:rsid w:val="0017485B"/>
    <w:rsid w:val="00175026"/>
    <w:rsid w:val="001756C4"/>
    <w:rsid w:val="00176893"/>
    <w:rsid w:val="001776C7"/>
    <w:rsid w:val="00177FF9"/>
    <w:rsid w:val="00180146"/>
    <w:rsid w:val="0018255F"/>
    <w:rsid w:val="00185F86"/>
    <w:rsid w:val="00192932"/>
    <w:rsid w:val="00193895"/>
    <w:rsid w:val="001945F1"/>
    <w:rsid w:val="00194988"/>
    <w:rsid w:val="00195E53"/>
    <w:rsid w:val="00197B6F"/>
    <w:rsid w:val="00197FE7"/>
    <w:rsid w:val="001A2127"/>
    <w:rsid w:val="001A3ED5"/>
    <w:rsid w:val="001A582D"/>
    <w:rsid w:val="001A587C"/>
    <w:rsid w:val="001B0431"/>
    <w:rsid w:val="001B149B"/>
    <w:rsid w:val="001B3922"/>
    <w:rsid w:val="001B3D8A"/>
    <w:rsid w:val="001B6E9B"/>
    <w:rsid w:val="001C165F"/>
    <w:rsid w:val="001C1A3B"/>
    <w:rsid w:val="001C2F2F"/>
    <w:rsid w:val="001C346B"/>
    <w:rsid w:val="001D024A"/>
    <w:rsid w:val="001D236A"/>
    <w:rsid w:val="001D28EA"/>
    <w:rsid w:val="001D42C3"/>
    <w:rsid w:val="001D540B"/>
    <w:rsid w:val="001D6559"/>
    <w:rsid w:val="001D6E7C"/>
    <w:rsid w:val="001D7BB8"/>
    <w:rsid w:val="001E132D"/>
    <w:rsid w:val="001E1382"/>
    <w:rsid w:val="001E2604"/>
    <w:rsid w:val="001E3743"/>
    <w:rsid w:val="001E4F0D"/>
    <w:rsid w:val="001F044C"/>
    <w:rsid w:val="001F14FF"/>
    <w:rsid w:val="001F3CE0"/>
    <w:rsid w:val="001F665A"/>
    <w:rsid w:val="00201764"/>
    <w:rsid w:val="002037FA"/>
    <w:rsid w:val="002046C8"/>
    <w:rsid w:val="00205632"/>
    <w:rsid w:val="00206437"/>
    <w:rsid w:val="0020712D"/>
    <w:rsid w:val="00207CB5"/>
    <w:rsid w:val="002105B0"/>
    <w:rsid w:val="002135CD"/>
    <w:rsid w:val="0021470E"/>
    <w:rsid w:val="00214B83"/>
    <w:rsid w:val="00216F7E"/>
    <w:rsid w:val="00217FBB"/>
    <w:rsid w:val="00221168"/>
    <w:rsid w:val="002225F4"/>
    <w:rsid w:val="00222D43"/>
    <w:rsid w:val="00223247"/>
    <w:rsid w:val="00223305"/>
    <w:rsid w:val="002234E7"/>
    <w:rsid w:val="00223D42"/>
    <w:rsid w:val="002243FB"/>
    <w:rsid w:val="00226F19"/>
    <w:rsid w:val="0022759B"/>
    <w:rsid w:val="00227EBD"/>
    <w:rsid w:val="0023138C"/>
    <w:rsid w:val="00232887"/>
    <w:rsid w:val="0023404C"/>
    <w:rsid w:val="00236273"/>
    <w:rsid w:val="0024148D"/>
    <w:rsid w:val="0024170E"/>
    <w:rsid w:val="00241A69"/>
    <w:rsid w:val="0024207A"/>
    <w:rsid w:val="00242BD9"/>
    <w:rsid w:val="00243FED"/>
    <w:rsid w:val="002448E0"/>
    <w:rsid w:val="00244DDC"/>
    <w:rsid w:val="00245860"/>
    <w:rsid w:val="00245F4D"/>
    <w:rsid w:val="002464B3"/>
    <w:rsid w:val="00246749"/>
    <w:rsid w:val="002500A3"/>
    <w:rsid w:val="002530EE"/>
    <w:rsid w:val="0025461B"/>
    <w:rsid w:val="00262B3E"/>
    <w:rsid w:val="00263AFD"/>
    <w:rsid w:val="002645FB"/>
    <w:rsid w:val="00264F0B"/>
    <w:rsid w:val="0026653B"/>
    <w:rsid w:val="00267F9E"/>
    <w:rsid w:val="00273D35"/>
    <w:rsid w:val="002774A6"/>
    <w:rsid w:val="002822EF"/>
    <w:rsid w:val="00284054"/>
    <w:rsid w:val="00284D0C"/>
    <w:rsid w:val="00285539"/>
    <w:rsid w:val="00287204"/>
    <w:rsid w:val="00294231"/>
    <w:rsid w:val="00294A32"/>
    <w:rsid w:val="002950A1"/>
    <w:rsid w:val="002963C1"/>
    <w:rsid w:val="002970C7"/>
    <w:rsid w:val="002A0318"/>
    <w:rsid w:val="002A1A17"/>
    <w:rsid w:val="002A253A"/>
    <w:rsid w:val="002A5DF1"/>
    <w:rsid w:val="002A60D8"/>
    <w:rsid w:val="002A6380"/>
    <w:rsid w:val="002A6A63"/>
    <w:rsid w:val="002A7BE9"/>
    <w:rsid w:val="002A7CA7"/>
    <w:rsid w:val="002B048F"/>
    <w:rsid w:val="002B2659"/>
    <w:rsid w:val="002B4FCB"/>
    <w:rsid w:val="002B7778"/>
    <w:rsid w:val="002C008E"/>
    <w:rsid w:val="002C29CB"/>
    <w:rsid w:val="002C2E5E"/>
    <w:rsid w:val="002C4C03"/>
    <w:rsid w:val="002C4E15"/>
    <w:rsid w:val="002C51D6"/>
    <w:rsid w:val="002D0C3F"/>
    <w:rsid w:val="002D1C48"/>
    <w:rsid w:val="002D51C0"/>
    <w:rsid w:val="002D5F1F"/>
    <w:rsid w:val="002E136A"/>
    <w:rsid w:val="002E3AFC"/>
    <w:rsid w:val="002E3F2C"/>
    <w:rsid w:val="002E6A6C"/>
    <w:rsid w:val="002E733E"/>
    <w:rsid w:val="002F253A"/>
    <w:rsid w:val="002F2647"/>
    <w:rsid w:val="002F4DFC"/>
    <w:rsid w:val="002F578E"/>
    <w:rsid w:val="002F6983"/>
    <w:rsid w:val="002F757F"/>
    <w:rsid w:val="002F7A13"/>
    <w:rsid w:val="0030211A"/>
    <w:rsid w:val="00303FB0"/>
    <w:rsid w:val="0030431D"/>
    <w:rsid w:val="00306595"/>
    <w:rsid w:val="00307AA2"/>
    <w:rsid w:val="00310005"/>
    <w:rsid w:val="00312CDA"/>
    <w:rsid w:val="00314E39"/>
    <w:rsid w:val="0031607F"/>
    <w:rsid w:val="003170CD"/>
    <w:rsid w:val="00317154"/>
    <w:rsid w:val="00317358"/>
    <w:rsid w:val="00317399"/>
    <w:rsid w:val="00317666"/>
    <w:rsid w:val="003209D0"/>
    <w:rsid w:val="003228DB"/>
    <w:rsid w:val="00324003"/>
    <w:rsid w:val="00325709"/>
    <w:rsid w:val="00325A8B"/>
    <w:rsid w:val="003265C0"/>
    <w:rsid w:val="00327AFD"/>
    <w:rsid w:val="00327D45"/>
    <w:rsid w:val="003300F4"/>
    <w:rsid w:val="00330428"/>
    <w:rsid w:val="003313E5"/>
    <w:rsid w:val="0033197A"/>
    <w:rsid w:val="00332B99"/>
    <w:rsid w:val="003341FC"/>
    <w:rsid w:val="003356FE"/>
    <w:rsid w:val="003357C1"/>
    <w:rsid w:val="00337478"/>
    <w:rsid w:val="00337BB5"/>
    <w:rsid w:val="00337E3F"/>
    <w:rsid w:val="003426F5"/>
    <w:rsid w:val="00342D1A"/>
    <w:rsid w:val="00343552"/>
    <w:rsid w:val="00345D93"/>
    <w:rsid w:val="00346A75"/>
    <w:rsid w:val="00350582"/>
    <w:rsid w:val="00350EF0"/>
    <w:rsid w:val="00351D0D"/>
    <w:rsid w:val="00352F7C"/>
    <w:rsid w:val="003536D9"/>
    <w:rsid w:val="0035638E"/>
    <w:rsid w:val="003564CA"/>
    <w:rsid w:val="0035792F"/>
    <w:rsid w:val="00357AA2"/>
    <w:rsid w:val="00365367"/>
    <w:rsid w:val="00365630"/>
    <w:rsid w:val="003728F4"/>
    <w:rsid w:val="00376C1A"/>
    <w:rsid w:val="00376E37"/>
    <w:rsid w:val="003773C9"/>
    <w:rsid w:val="003800DA"/>
    <w:rsid w:val="0038022E"/>
    <w:rsid w:val="0038051E"/>
    <w:rsid w:val="0038091E"/>
    <w:rsid w:val="0038145D"/>
    <w:rsid w:val="00383C0E"/>
    <w:rsid w:val="00385121"/>
    <w:rsid w:val="0038538F"/>
    <w:rsid w:val="003908FD"/>
    <w:rsid w:val="003917CF"/>
    <w:rsid w:val="00391F32"/>
    <w:rsid w:val="00393004"/>
    <w:rsid w:val="0039680B"/>
    <w:rsid w:val="00397E88"/>
    <w:rsid w:val="003A226E"/>
    <w:rsid w:val="003A2724"/>
    <w:rsid w:val="003A4D77"/>
    <w:rsid w:val="003A644F"/>
    <w:rsid w:val="003A66F6"/>
    <w:rsid w:val="003A6E9D"/>
    <w:rsid w:val="003A7268"/>
    <w:rsid w:val="003A7CD0"/>
    <w:rsid w:val="003B062D"/>
    <w:rsid w:val="003B25CD"/>
    <w:rsid w:val="003B353E"/>
    <w:rsid w:val="003B53D5"/>
    <w:rsid w:val="003B601F"/>
    <w:rsid w:val="003B66F9"/>
    <w:rsid w:val="003B6896"/>
    <w:rsid w:val="003B6A34"/>
    <w:rsid w:val="003B7618"/>
    <w:rsid w:val="003B7993"/>
    <w:rsid w:val="003C0321"/>
    <w:rsid w:val="003C14A0"/>
    <w:rsid w:val="003C17A3"/>
    <w:rsid w:val="003C2ABB"/>
    <w:rsid w:val="003C304C"/>
    <w:rsid w:val="003C33C3"/>
    <w:rsid w:val="003C5DD0"/>
    <w:rsid w:val="003C70B9"/>
    <w:rsid w:val="003C793C"/>
    <w:rsid w:val="003D0D15"/>
    <w:rsid w:val="003D1D7E"/>
    <w:rsid w:val="003D243B"/>
    <w:rsid w:val="003D29D5"/>
    <w:rsid w:val="003D4BE5"/>
    <w:rsid w:val="003E0796"/>
    <w:rsid w:val="003E08FA"/>
    <w:rsid w:val="003E0ED5"/>
    <w:rsid w:val="003E0FB2"/>
    <w:rsid w:val="003E321B"/>
    <w:rsid w:val="003E5A65"/>
    <w:rsid w:val="003E6E35"/>
    <w:rsid w:val="003E7B9C"/>
    <w:rsid w:val="003F01EC"/>
    <w:rsid w:val="003F275E"/>
    <w:rsid w:val="003F3EBC"/>
    <w:rsid w:val="003F412E"/>
    <w:rsid w:val="003F44BF"/>
    <w:rsid w:val="003F4CB0"/>
    <w:rsid w:val="003F615D"/>
    <w:rsid w:val="003F65CA"/>
    <w:rsid w:val="003F7F95"/>
    <w:rsid w:val="00402879"/>
    <w:rsid w:val="004030E3"/>
    <w:rsid w:val="00404286"/>
    <w:rsid w:val="004052E1"/>
    <w:rsid w:val="00405605"/>
    <w:rsid w:val="00405966"/>
    <w:rsid w:val="00405EE8"/>
    <w:rsid w:val="00407A01"/>
    <w:rsid w:val="004104EE"/>
    <w:rsid w:val="00410536"/>
    <w:rsid w:val="00410DB0"/>
    <w:rsid w:val="00411AE4"/>
    <w:rsid w:val="00411CDA"/>
    <w:rsid w:val="00412A19"/>
    <w:rsid w:val="00412EF5"/>
    <w:rsid w:val="004165A8"/>
    <w:rsid w:val="004165B5"/>
    <w:rsid w:val="00416FEC"/>
    <w:rsid w:val="00420708"/>
    <w:rsid w:val="00421A06"/>
    <w:rsid w:val="00421EE7"/>
    <w:rsid w:val="00423A4C"/>
    <w:rsid w:val="004253EF"/>
    <w:rsid w:val="00432175"/>
    <w:rsid w:val="0043288A"/>
    <w:rsid w:val="004418CF"/>
    <w:rsid w:val="004451DD"/>
    <w:rsid w:val="004464AA"/>
    <w:rsid w:val="00446986"/>
    <w:rsid w:val="00450217"/>
    <w:rsid w:val="00450FD9"/>
    <w:rsid w:val="004515BC"/>
    <w:rsid w:val="00453DBA"/>
    <w:rsid w:val="004548F2"/>
    <w:rsid w:val="00455585"/>
    <w:rsid w:val="004557D9"/>
    <w:rsid w:val="00455958"/>
    <w:rsid w:val="00456471"/>
    <w:rsid w:val="004564F2"/>
    <w:rsid w:val="00457EAE"/>
    <w:rsid w:val="00461AED"/>
    <w:rsid w:val="00464842"/>
    <w:rsid w:val="00465091"/>
    <w:rsid w:val="00472021"/>
    <w:rsid w:val="0047357E"/>
    <w:rsid w:val="00473ADA"/>
    <w:rsid w:val="00475AE7"/>
    <w:rsid w:val="0047677B"/>
    <w:rsid w:val="00477FBC"/>
    <w:rsid w:val="00483EDE"/>
    <w:rsid w:val="00484DF3"/>
    <w:rsid w:val="00485C51"/>
    <w:rsid w:val="00485D1F"/>
    <w:rsid w:val="004865B2"/>
    <w:rsid w:val="004872E9"/>
    <w:rsid w:val="004902C0"/>
    <w:rsid w:val="00492C62"/>
    <w:rsid w:val="00493A41"/>
    <w:rsid w:val="004965E3"/>
    <w:rsid w:val="004A0340"/>
    <w:rsid w:val="004A10FF"/>
    <w:rsid w:val="004A259C"/>
    <w:rsid w:val="004A3F66"/>
    <w:rsid w:val="004A6877"/>
    <w:rsid w:val="004A7F3A"/>
    <w:rsid w:val="004B05ED"/>
    <w:rsid w:val="004B0A2C"/>
    <w:rsid w:val="004B0B4B"/>
    <w:rsid w:val="004B5546"/>
    <w:rsid w:val="004B6372"/>
    <w:rsid w:val="004B6DC9"/>
    <w:rsid w:val="004C0962"/>
    <w:rsid w:val="004C1C21"/>
    <w:rsid w:val="004C4237"/>
    <w:rsid w:val="004C56F7"/>
    <w:rsid w:val="004C6C0F"/>
    <w:rsid w:val="004D1D88"/>
    <w:rsid w:val="004E070D"/>
    <w:rsid w:val="004E329C"/>
    <w:rsid w:val="004E6046"/>
    <w:rsid w:val="004E663D"/>
    <w:rsid w:val="004F15E7"/>
    <w:rsid w:val="004F2588"/>
    <w:rsid w:val="004F33B7"/>
    <w:rsid w:val="004F469F"/>
    <w:rsid w:val="004F7A1C"/>
    <w:rsid w:val="00500B20"/>
    <w:rsid w:val="00501E57"/>
    <w:rsid w:val="00502FE3"/>
    <w:rsid w:val="005030D7"/>
    <w:rsid w:val="00504CFA"/>
    <w:rsid w:val="005056AC"/>
    <w:rsid w:val="00506136"/>
    <w:rsid w:val="00510F8A"/>
    <w:rsid w:val="00511789"/>
    <w:rsid w:val="00513174"/>
    <w:rsid w:val="00513AEB"/>
    <w:rsid w:val="00513B4C"/>
    <w:rsid w:val="005146CF"/>
    <w:rsid w:val="00516323"/>
    <w:rsid w:val="0051786F"/>
    <w:rsid w:val="005202B4"/>
    <w:rsid w:val="00521F76"/>
    <w:rsid w:val="00523960"/>
    <w:rsid w:val="00524DCA"/>
    <w:rsid w:val="005311CE"/>
    <w:rsid w:val="0053154A"/>
    <w:rsid w:val="00532D28"/>
    <w:rsid w:val="00533047"/>
    <w:rsid w:val="005410D2"/>
    <w:rsid w:val="00544480"/>
    <w:rsid w:val="00544D60"/>
    <w:rsid w:val="00545160"/>
    <w:rsid w:val="00545608"/>
    <w:rsid w:val="00551744"/>
    <w:rsid w:val="00551885"/>
    <w:rsid w:val="00552F7A"/>
    <w:rsid w:val="00552FAA"/>
    <w:rsid w:val="005536FC"/>
    <w:rsid w:val="00556DC7"/>
    <w:rsid w:val="0055717F"/>
    <w:rsid w:val="00561031"/>
    <w:rsid w:val="00561305"/>
    <w:rsid w:val="00561ED1"/>
    <w:rsid w:val="00562DE1"/>
    <w:rsid w:val="00563920"/>
    <w:rsid w:val="005653B1"/>
    <w:rsid w:val="00565EC9"/>
    <w:rsid w:val="005667CD"/>
    <w:rsid w:val="005678F4"/>
    <w:rsid w:val="0057292D"/>
    <w:rsid w:val="00575AD1"/>
    <w:rsid w:val="005802DC"/>
    <w:rsid w:val="00585746"/>
    <w:rsid w:val="005859C2"/>
    <w:rsid w:val="0059247C"/>
    <w:rsid w:val="00594457"/>
    <w:rsid w:val="00595992"/>
    <w:rsid w:val="00597789"/>
    <w:rsid w:val="00597F40"/>
    <w:rsid w:val="005A1EB0"/>
    <w:rsid w:val="005A385A"/>
    <w:rsid w:val="005A3A2B"/>
    <w:rsid w:val="005A4BB7"/>
    <w:rsid w:val="005B0AD9"/>
    <w:rsid w:val="005B14AF"/>
    <w:rsid w:val="005B16A0"/>
    <w:rsid w:val="005B5C22"/>
    <w:rsid w:val="005B7B83"/>
    <w:rsid w:val="005C0476"/>
    <w:rsid w:val="005C0601"/>
    <w:rsid w:val="005C0E72"/>
    <w:rsid w:val="005C1837"/>
    <w:rsid w:val="005C1A2F"/>
    <w:rsid w:val="005C2250"/>
    <w:rsid w:val="005C33E5"/>
    <w:rsid w:val="005C56D5"/>
    <w:rsid w:val="005C5DDB"/>
    <w:rsid w:val="005D1792"/>
    <w:rsid w:val="005D71D9"/>
    <w:rsid w:val="005D7AC9"/>
    <w:rsid w:val="005E1534"/>
    <w:rsid w:val="005E21F0"/>
    <w:rsid w:val="005E4530"/>
    <w:rsid w:val="005E5351"/>
    <w:rsid w:val="005E5C95"/>
    <w:rsid w:val="005F2555"/>
    <w:rsid w:val="005F7382"/>
    <w:rsid w:val="005F7EC9"/>
    <w:rsid w:val="00604BB6"/>
    <w:rsid w:val="00605ABC"/>
    <w:rsid w:val="00610F56"/>
    <w:rsid w:val="006116A8"/>
    <w:rsid w:val="00612C3A"/>
    <w:rsid w:val="00614590"/>
    <w:rsid w:val="00615765"/>
    <w:rsid w:val="006206C2"/>
    <w:rsid w:val="00620A2A"/>
    <w:rsid w:val="00620A61"/>
    <w:rsid w:val="00620F0A"/>
    <w:rsid w:val="00621AED"/>
    <w:rsid w:val="00624423"/>
    <w:rsid w:val="00625471"/>
    <w:rsid w:val="006276A7"/>
    <w:rsid w:val="00630D54"/>
    <w:rsid w:val="00631B12"/>
    <w:rsid w:val="00632C2B"/>
    <w:rsid w:val="00633276"/>
    <w:rsid w:val="00633FE3"/>
    <w:rsid w:val="0063492A"/>
    <w:rsid w:val="00635B24"/>
    <w:rsid w:val="0063667A"/>
    <w:rsid w:val="006370CC"/>
    <w:rsid w:val="00640251"/>
    <w:rsid w:val="006402F5"/>
    <w:rsid w:val="00641658"/>
    <w:rsid w:val="006425D0"/>
    <w:rsid w:val="00643270"/>
    <w:rsid w:val="0064427B"/>
    <w:rsid w:val="006448C8"/>
    <w:rsid w:val="00645818"/>
    <w:rsid w:val="00646EE5"/>
    <w:rsid w:val="00650F8F"/>
    <w:rsid w:val="00652205"/>
    <w:rsid w:val="00652A9B"/>
    <w:rsid w:val="00654792"/>
    <w:rsid w:val="006560FD"/>
    <w:rsid w:val="00656700"/>
    <w:rsid w:val="00657144"/>
    <w:rsid w:val="006628DC"/>
    <w:rsid w:val="00663017"/>
    <w:rsid w:val="00665BB4"/>
    <w:rsid w:val="006678F9"/>
    <w:rsid w:val="006705CC"/>
    <w:rsid w:val="00672028"/>
    <w:rsid w:val="006733FA"/>
    <w:rsid w:val="00673422"/>
    <w:rsid w:val="00676B1E"/>
    <w:rsid w:val="006822C7"/>
    <w:rsid w:val="006846EA"/>
    <w:rsid w:val="00687B65"/>
    <w:rsid w:val="00693369"/>
    <w:rsid w:val="00694A0B"/>
    <w:rsid w:val="00696AEB"/>
    <w:rsid w:val="006A042F"/>
    <w:rsid w:val="006A4CB5"/>
    <w:rsid w:val="006A5D25"/>
    <w:rsid w:val="006A5F75"/>
    <w:rsid w:val="006A7554"/>
    <w:rsid w:val="006C0643"/>
    <w:rsid w:val="006C13C3"/>
    <w:rsid w:val="006C18AC"/>
    <w:rsid w:val="006C1DC2"/>
    <w:rsid w:val="006C29E7"/>
    <w:rsid w:val="006C5AED"/>
    <w:rsid w:val="006C7A3F"/>
    <w:rsid w:val="006D0134"/>
    <w:rsid w:val="006D168B"/>
    <w:rsid w:val="006D57B9"/>
    <w:rsid w:val="006D758A"/>
    <w:rsid w:val="006E0135"/>
    <w:rsid w:val="006E0E07"/>
    <w:rsid w:val="006E179C"/>
    <w:rsid w:val="006E2298"/>
    <w:rsid w:val="006E48C3"/>
    <w:rsid w:val="006E55A9"/>
    <w:rsid w:val="006E64D2"/>
    <w:rsid w:val="006F0661"/>
    <w:rsid w:val="006F624A"/>
    <w:rsid w:val="0070053E"/>
    <w:rsid w:val="00701787"/>
    <w:rsid w:val="0070258F"/>
    <w:rsid w:val="00703984"/>
    <w:rsid w:val="00705CFE"/>
    <w:rsid w:val="00706CD0"/>
    <w:rsid w:val="007101FF"/>
    <w:rsid w:val="00710E4C"/>
    <w:rsid w:val="00711274"/>
    <w:rsid w:val="00711806"/>
    <w:rsid w:val="007136E7"/>
    <w:rsid w:val="00715295"/>
    <w:rsid w:val="00716A9F"/>
    <w:rsid w:val="007179F2"/>
    <w:rsid w:val="00722430"/>
    <w:rsid w:val="007229E3"/>
    <w:rsid w:val="007238EF"/>
    <w:rsid w:val="00725138"/>
    <w:rsid w:val="007277E5"/>
    <w:rsid w:val="00727B5B"/>
    <w:rsid w:val="007304F8"/>
    <w:rsid w:val="00730D3D"/>
    <w:rsid w:val="00736EE0"/>
    <w:rsid w:val="00737416"/>
    <w:rsid w:val="007400B0"/>
    <w:rsid w:val="007425DA"/>
    <w:rsid w:val="00745E21"/>
    <w:rsid w:val="00746378"/>
    <w:rsid w:val="00746441"/>
    <w:rsid w:val="00746F51"/>
    <w:rsid w:val="00747D74"/>
    <w:rsid w:val="00752A68"/>
    <w:rsid w:val="00754650"/>
    <w:rsid w:val="00761852"/>
    <w:rsid w:val="00761CF9"/>
    <w:rsid w:val="00762CC3"/>
    <w:rsid w:val="00763644"/>
    <w:rsid w:val="007645BA"/>
    <w:rsid w:val="007649AD"/>
    <w:rsid w:val="00764DE1"/>
    <w:rsid w:val="0076561D"/>
    <w:rsid w:val="007659C2"/>
    <w:rsid w:val="007735C5"/>
    <w:rsid w:val="007759B4"/>
    <w:rsid w:val="00775CF6"/>
    <w:rsid w:val="007770ED"/>
    <w:rsid w:val="00781163"/>
    <w:rsid w:val="007929F6"/>
    <w:rsid w:val="007930B9"/>
    <w:rsid w:val="007933EB"/>
    <w:rsid w:val="0079343D"/>
    <w:rsid w:val="00795707"/>
    <w:rsid w:val="007960C1"/>
    <w:rsid w:val="007960C7"/>
    <w:rsid w:val="007967E9"/>
    <w:rsid w:val="0079715E"/>
    <w:rsid w:val="007A70E3"/>
    <w:rsid w:val="007B1053"/>
    <w:rsid w:val="007B5AB6"/>
    <w:rsid w:val="007B6E7A"/>
    <w:rsid w:val="007C1592"/>
    <w:rsid w:val="007C263B"/>
    <w:rsid w:val="007C2CF4"/>
    <w:rsid w:val="007C3776"/>
    <w:rsid w:val="007C462E"/>
    <w:rsid w:val="007C4C35"/>
    <w:rsid w:val="007C584E"/>
    <w:rsid w:val="007C67E9"/>
    <w:rsid w:val="007D07F8"/>
    <w:rsid w:val="007D3627"/>
    <w:rsid w:val="007D4885"/>
    <w:rsid w:val="007E1504"/>
    <w:rsid w:val="007E18C5"/>
    <w:rsid w:val="007E3D51"/>
    <w:rsid w:val="007E4AB2"/>
    <w:rsid w:val="007E4F9A"/>
    <w:rsid w:val="007E6C65"/>
    <w:rsid w:val="007E7741"/>
    <w:rsid w:val="007E78B4"/>
    <w:rsid w:val="007F0B2E"/>
    <w:rsid w:val="007F1A87"/>
    <w:rsid w:val="007F1C26"/>
    <w:rsid w:val="007F73CC"/>
    <w:rsid w:val="008000A7"/>
    <w:rsid w:val="00801234"/>
    <w:rsid w:val="0080129E"/>
    <w:rsid w:val="00801AD1"/>
    <w:rsid w:val="008057AB"/>
    <w:rsid w:val="00805CCA"/>
    <w:rsid w:val="00806DB7"/>
    <w:rsid w:val="00810C41"/>
    <w:rsid w:val="00811838"/>
    <w:rsid w:val="00811AFD"/>
    <w:rsid w:val="008121D1"/>
    <w:rsid w:val="008130B9"/>
    <w:rsid w:val="0081354E"/>
    <w:rsid w:val="00815633"/>
    <w:rsid w:val="00821225"/>
    <w:rsid w:val="00821595"/>
    <w:rsid w:val="00821F00"/>
    <w:rsid w:val="00821FE3"/>
    <w:rsid w:val="00827DFA"/>
    <w:rsid w:val="00827EDF"/>
    <w:rsid w:val="00830703"/>
    <w:rsid w:val="0083470C"/>
    <w:rsid w:val="00834AC1"/>
    <w:rsid w:val="00842E25"/>
    <w:rsid w:val="00844DED"/>
    <w:rsid w:val="00846538"/>
    <w:rsid w:val="00846FEA"/>
    <w:rsid w:val="00847A31"/>
    <w:rsid w:val="00854089"/>
    <w:rsid w:val="0085435A"/>
    <w:rsid w:val="00854DC4"/>
    <w:rsid w:val="00857417"/>
    <w:rsid w:val="0086472F"/>
    <w:rsid w:val="00871F27"/>
    <w:rsid w:val="00873620"/>
    <w:rsid w:val="008736EE"/>
    <w:rsid w:val="00874DD0"/>
    <w:rsid w:val="00875FA6"/>
    <w:rsid w:val="00881055"/>
    <w:rsid w:val="008813DB"/>
    <w:rsid w:val="00886131"/>
    <w:rsid w:val="00887871"/>
    <w:rsid w:val="00890D60"/>
    <w:rsid w:val="008912CB"/>
    <w:rsid w:val="008921BB"/>
    <w:rsid w:val="00892ED1"/>
    <w:rsid w:val="00895239"/>
    <w:rsid w:val="00895510"/>
    <w:rsid w:val="008A02C4"/>
    <w:rsid w:val="008A26FA"/>
    <w:rsid w:val="008A3EA8"/>
    <w:rsid w:val="008A6418"/>
    <w:rsid w:val="008A6E93"/>
    <w:rsid w:val="008A71E5"/>
    <w:rsid w:val="008A77EE"/>
    <w:rsid w:val="008A7A8B"/>
    <w:rsid w:val="008B2E19"/>
    <w:rsid w:val="008B2F78"/>
    <w:rsid w:val="008B377B"/>
    <w:rsid w:val="008B49D8"/>
    <w:rsid w:val="008B6AEA"/>
    <w:rsid w:val="008C02E1"/>
    <w:rsid w:val="008C034A"/>
    <w:rsid w:val="008C0D94"/>
    <w:rsid w:val="008C1115"/>
    <w:rsid w:val="008C1BB0"/>
    <w:rsid w:val="008C1F43"/>
    <w:rsid w:val="008C34FB"/>
    <w:rsid w:val="008C3DA4"/>
    <w:rsid w:val="008C41ED"/>
    <w:rsid w:val="008C7326"/>
    <w:rsid w:val="008D44F2"/>
    <w:rsid w:val="008D5FED"/>
    <w:rsid w:val="008E08F1"/>
    <w:rsid w:val="008E1891"/>
    <w:rsid w:val="008E2B8F"/>
    <w:rsid w:val="008E4822"/>
    <w:rsid w:val="008E4B28"/>
    <w:rsid w:val="008E5EA0"/>
    <w:rsid w:val="008F5E55"/>
    <w:rsid w:val="009003DC"/>
    <w:rsid w:val="00901922"/>
    <w:rsid w:val="0090361E"/>
    <w:rsid w:val="00904581"/>
    <w:rsid w:val="009058E5"/>
    <w:rsid w:val="0091040D"/>
    <w:rsid w:val="00912376"/>
    <w:rsid w:val="00920669"/>
    <w:rsid w:val="009207A7"/>
    <w:rsid w:val="00920A60"/>
    <w:rsid w:val="00921FB4"/>
    <w:rsid w:val="009247B8"/>
    <w:rsid w:val="009253E5"/>
    <w:rsid w:val="00925711"/>
    <w:rsid w:val="00925A58"/>
    <w:rsid w:val="009266DA"/>
    <w:rsid w:val="00926713"/>
    <w:rsid w:val="00930ED9"/>
    <w:rsid w:val="00932A72"/>
    <w:rsid w:val="00932BF5"/>
    <w:rsid w:val="00934335"/>
    <w:rsid w:val="00936D03"/>
    <w:rsid w:val="009371D3"/>
    <w:rsid w:val="0093750C"/>
    <w:rsid w:val="009376ED"/>
    <w:rsid w:val="00937EC3"/>
    <w:rsid w:val="00940081"/>
    <w:rsid w:val="00940ED2"/>
    <w:rsid w:val="00941729"/>
    <w:rsid w:val="0094243E"/>
    <w:rsid w:val="009427AD"/>
    <w:rsid w:val="00944B84"/>
    <w:rsid w:val="00944D15"/>
    <w:rsid w:val="009469EE"/>
    <w:rsid w:val="00946A2D"/>
    <w:rsid w:val="00955532"/>
    <w:rsid w:val="00956391"/>
    <w:rsid w:val="0095790E"/>
    <w:rsid w:val="00960F90"/>
    <w:rsid w:val="0097052A"/>
    <w:rsid w:val="00970F08"/>
    <w:rsid w:val="00972A08"/>
    <w:rsid w:val="00973C5A"/>
    <w:rsid w:val="009744A7"/>
    <w:rsid w:val="0097488F"/>
    <w:rsid w:val="0097509A"/>
    <w:rsid w:val="00976086"/>
    <w:rsid w:val="00976AE1"/>
    <w:rsid w:val="0097715A"/>
    <w:rsid w:val="00977A1A"/>
    <w:rsid w:val="009812E8"/>
    <w:rsid w:val="00982B74"/>
    <w:rsid w:val="009840C2"/>
    <w:rsid w:val="0099086E"/>
    <w:rsid w:val="00990E57"/>
    <w:rsid w:val="00991F69"/>
    <w:rsid w:val="00993D47"/>
    <w:rsid w:val="0099624B"/>
    <w:rsid w:val="00997838"/>
    <w:rsid w:val="00997A4A"/>
    <w:rsid w:val="009A0168"/>
    <w:rsid w:val="009A10BD"/>
    <w:rsid w:val="009A1C10"/>
    <w:rsid w:val="009A2364"/>
    <w:rsid w:val="009A23D2"/>
    <w:rsid w:val="009A31FA"/>
    <w:rsid w:val="009A3BAF"/>
    <w:rsid w:val="009A4BF6"/>
    <w:rsid w:val="009A4E6B"/>
    <w:rsid w:val="009B213A"/>
    <w:rsid w:val="009B3D25"/>
    <w:rsid w:val="009B4F59"/>
    <w:rsid w:val="009B5758"/>
    <w:rsid w:val="009B6ACF"/>
    <w:rsid w:val="009C2BF5"/>
    <w:rsid w:val="009C3C14"/>
    <w:rsid w:val="009C42C1"/>
    <w:rsid w:val="009C78F6"/>
    <w:rsid w:val="009C7BCD"/>
    <w:rsid w:val="009D3C64"/>
    <w:rsid w:val="009D3E7A"/>
    <w:rsid w:val="009D763A"/>
    <w:rsid w:val="009E0509"/>
    <w:rsid w:val="009E16C4"/>
    <w:rsid w:val="009E308C"/>
    <w:rsid w:val="009E40F7"/>
    <w:rsid w:val="009E42DB"/>
    <w:rsid w:val="009E4408"/>
    <w:rsid w:val="009E4511"/>
    <w:rsid w:val="009E46CD"/>
    <w:rsid w:val="009E5735"/>
    <w:rsid w:val="009E5B9B"/>
    <w:rsid w:val="009E65ED"/>
    <w:rsid w:val="009E68E8"/>
    <w:rsid w:val="009E7D83"/>
    <w:rsid w:val="009F024A"/>
    <w:rsid w:val="009F0FE6"/>
    <w:rsid w:val="009F2DBB"/>
    <w:rsid w:val="009F53D1"/>
    <w:rsid w:val="009F54D2"/>
    <w:rsid w:val="009F5AF5"/>
    <w:rsid w:val="009F783F"/>
    <w:rsid w:val="00A0074E"/>
    <w:rsid w:val="00A010FC"/>
    <w:rsid w:val="00A031E1"/>
    <w:rsid w:val="00A0640B"/>
    <w:rsid w:val="00A10FCC"/>
    <w:rsid w:val="00A11D64"/>
    <w:rsid w:val="00A129DB"/>
    <w:rsid w:val="00A14960"/>
    <w:rsid w:val="00A15983"/>
    <w:rsid w:val="00A2071C"/>
    <w:rsid w:val="00A22813"/>
    <w:rsid w:val="00A228EF"/>
    <w:rsid w:val="00A23F67"/>
    <w:rsid w:val="00A241BB"/>
    <w:rsid w:val="00A24475"/>
    <w:rsid w:val="00A24ADF"/>
    <w:rsid w:val="00A2637D"/>
    <w:rsid w:val="00A27B93"/>
    <w:rsid w:val="00A311C1"/>
    <w:rsid w:val="00A3141B"/>
    <w:rsid w:val="00A318BE"/>
    <w:rsid w:val="00A333A9"/>
    <w:rsid w:val="00A336A6"/>
    <w:rsid w:val="00A3521C"/>
    <w:rsid w:val="00A41DE5"/>
    <w:rsid w:val="00A42099"/>
    <w:rsid w:val="00A42D3C"/>
    <w:rsid w:val="00A42E2D"/>
    <w:rsid w:val="00A477AF"/>
    <w:rsid w:val="00A47A9F"/>
    <w:rsid w:val="00A47E3B"/>
    <w:rsid w:val="00A52918"/>
    <w:rsid w:val="00A5399B"/>
    <w:rsid w:val="00A5469D"/>
    <w:rsid w:val="00A5573F"/>
    <w:rsid w:val="00A55D03"/>
    <w:rsid w:val="00A55DCE"/>
    <w:rsid w:val="00A632D4"/>
    <w:rsid w:val="00A64D10"/>
    <w:rsid w:val="00A7141F"/>
    <w:rsid w:val="00A71452"/>
    <w:rsid w:val="00A72E08"/>
    <w:rsid w:val="00A75034"/>
    <w:rsid w:val="00A75A6F"/>
    <w:rsid w:val="00A81E2B"/>
    <w:rsid w:val="00A856EB"/>
    <w:rsid w:val="00A85D21"/>
    <w:rsid w:val="00A861DB"/>
    <w:rsid w:val="00A874AA"/>
    <w:rsid w:val="00A91CA7"/>
    <w:rsid w:val="00A927D2"/>
    <w:rsid w:val="00A93039"/>
    <w:rsid w:val="00AA01F5"/>
    <w:rsid w:val="00AA0974"/>
    <w:rsid w:val="00AA1455"/>
    <w:rsid w:val="00AA1F6E"/>
    <w:rsid w:val="00AA26B8"/>
    <w:rsid w:val="00AA2F91"/>
    <w:rsid w:val="00AA5330"/>
    <w:rsid w:val="00AA7DDA"/>
    <w:rsid w:val="00AB0575"/>
    <w:rsid w:val="00AB0FE0"/>
    <w:rsid w:val="00AB26F7"/>
    <w:rsid w:val="00AB2788"/>
    <w:rsid w:val="00AB761A"/>
    <w:rsid w:val="00AC1088"/>
    <w:rsid w:val="00AC19C5"/>
    <w:rsid w:val="00AC4388"/>
    <w:rsid w:val="00AC589A"/>
    <w:rsid w:val="00AC5F25"/>
    <w:rsid w:val="00AC6E3E"/>
    <w:rsid w:val="00AD3881"/>
    <w:rsid w:val="00AD6A55"/>
    <w:rsid w:val="00AE04EA"/>
    <w:rsid w:val="00AE6693"/>
    <w:rsid w:val="00AE6D8C"/>
    <w:rsid w:val="00AE7271"/>
    <w:rsid w:val="00AF04C8"/>
    <w:rsid w:val="00AF0E83"/>
    <w:rsid w:val="00AF23E9"/>
    <w:rsid w:val="00AF4276"/>
    <w:rsid w:val="00AF53CD"/>
    <w:rsid w:val="00B020A2"/>
    <w:rsid w:val="00B03170"/>
    <w:rsid w:val="00B03AB3"/>
    <w:rsid w:val="00B063C0"/>
    <w:rsid w:val="00B07519"/>
    <w:rsid w:val="00B077AA"/>
    <w:rsid w:val="00B07B2F"/>
    <w:rsid w:val="00B107E1"/>
    <w:rsid w:val="00B11B99"/>
    <w:rsid w:val="00B12E08"/>
    <w:rsid w:val="00B142B6"/>
    <w:rsid w:val="00B14693"/>
    <w:rsid w:val="00B14D41"/>
    <w:rsid w:val="00B164AC"/>
    <w:rsid w:val="00B20307"/>
    <w:rsid w:val="00B216D9"/>
    <w:rsid w:val="00B2334C"/>
    <w:rsid w:val="00B2365D"/>
    <w:rsid w:val="00B23748"/>
    <w:rsid w:val="00B259B0"/>
    <w:rsid w:val="00B26788"/>
    <w:rsid w:val="00B26A4D"/>
    <w:rsid w:val="00B301C7"/>
    <w:rsid w:val="00B3156E"/>
    <w:rsid w:val="00B323DE"/>
    <w:rsid w:val="00B37962"/>
    <w:rsid w:val="00B428DD"/>
    <w:rsid w:val="00B44288"/>
    <w:rsid w:val="00B449DF"/>
    <w:rsid w:val="00B46151"/>
    <w:rsid w:val="00B467EB"/>
    <w:rsid w:val="00B5111F"/>
    <w:rsid w:val="00B536A0"/>
    <w:rsid w:val="00B55D9D"/>
    <w:rsid w:val="00B61B64"/>
    <w:rsid w:val="00B638E9"/>
    <w:rsid w:val="00B63BCA"/>
    <w:rsid w:val="00B64E1A"/>
    <w:rsid w:val="00B7002D"/>
    <w:rsid w:val="00B70B13"/>
    <w:rsid w:val="00B723D4"/>
    <w:rsid w:val="00B75A1E"/>
    <w:rsid w:val="00B75CCE"/>
    <w:rsid w:val="00B80AE4"/>
    <w:rsid w:val="00B810EC"/>
    <w:rsid w:val="00B8153A"/>
    <w:rsid w:val="00B849DD"/>
    <w:rsid w:val="00B87993"/>
    <w:rsid w:val="00B905A0"/>
    <w:rsid w:val="00B9149D"/>
    <w:rsid w:val="00B921EF"/>
    <w:rsid w:val="00B9274C"/>
    <w:rsid w:val="00B96E2E"/>
    <w:rsid w:val="00BA01EF"/>
    <w:rsid w:val="00BA0694"/>
    <w:rsid w:val="00BA1728"/>
    <w:rsid w:val="00BA1BD9"/>
    <w:rsid w:val="00BA48DF"/>
    <w:rsid w:val="00BA7362"/>
    <w:rsid w:val="00BA7506"/>
    <w:rsid w:val="00BA7BD9"/>
    <w:rsid w:val="00BB0BE2"/>
    <w:rsid w:val="00BB21AF"/>
    <w:rsid w:val="00BB2C65"/>
    <w:rsid w:val="00BB7C6C"/>
    <w:rsid w:val="00BC04DE"/>
    <w:rsid w:val="00BC1B93"/>
    <w:rsid w:val="00BC57F6"/>
    <w:rsid w:val="00BC6D39"/>
    <w:rsid w:val="00BD3902"/>
    <w:rsid w:val="00BD5D17"/>
    <w:rsid w:val="00BD62CE"/>
    <w:rsid w:val="00BD653C"/>
    <w:rsid w:val="00BD6D5B"/>
    <w:rsid w:val="00BE26A0"/>
    <w:rsid w:val="00BE3382"/>
    <w:rsid w:val="00BE66C7"/>
    <w:rsid w:val="00BE6AB6"/>
    <w:rsid w:val="00BE6B03"/>
    <w:rsid w:val="00BE7451"/>
    <w:rsid w:val="00BE7FA7"/>
    <w:rsid w:val="00BF0FCC"/>
    <w:rsid w:val="00BF149A"/>
    <w:rsid w:val="00BF519C"/>
    <w:rsid w:val="00BF52EC"/>
    <w:rsid w:val="00BF5BF9"/>
    <w:rsid w:val="00BF7982"/>
    <w:rsid w:val="00BF7D66"/>
    <w:rsid w:val="00C02EEE"/>
    <w:rsid w:val="00C03F2F"/>
    <w:rsid w:val="00C0451C"/>
    <w:rsid w:val="00C0610B"/>
    <w:rsid w:val="00C071F2"/>
    <w:rsid w:val="00C07327"/>
    <w:rsid w:val="00C07E9E"/>
    <w:rsid w:val="00C107D5"/>
    <w:rsid w:val="00C14E77"/>
    <w:rsid w:val="00C16CBE"/>
    <w:rsid w:val="00C17D45"/>
    <w:rsid w:val="00C17F7D"/>
    <w:rsid w:val="00C215C3"/>
    <w:rsid w:val="00C2274B"/>
    <w:rsid w:val="00C233BB"/>
    <w:rsid w:val="00C25421"/>
    <w:rsid w:val="00C27AD1"/>
    <w:rsid w:val="00C30604"/>
    <w:rsid w:val="00C30707"/>
    <w:rsid w:val="00C32BF5"/>
    <w:rsid w:val="00C33274"/>
    <w:rsid w:val="00C33DBF"/>
    <w:rsid w:val="00C36168"/>
    <w:rsid w:val="00C36BF9"/>
    <w:rsid w:val="00C41877"/>
    <w:rsid w:val="00C4191E"/>
    <w:rsid w:val="00C4196B"/>
    <w:rsid w:val="00C434A8"/>
    <w:rsid w:val="00C43AA7"/>
    <w:rsid w:val="00C4713B"/>
    <w:rsid w:val="00C5200D"/>
    <w:rsid w:val="00C5321F"/>
    <w:rsid w:val="00C556CD"/>
    <w:rsid w:val="00C601D5"/>
    <w:rsid w:val="00C624F4"/>
    <w:rsid w:val="00C6272D"/>
    <w:rsid w:val="00C62A08"/>
    <w:rsid w:val="00C63C2D"/>
    <w:rsid w:val="00C66079"/>
    <w:rsid w:val="00C66603"/>
    <w:rsid w:val="00C66A20"/>
    <w:rsid w:val="00C66C11"/>
    <w:rsid w:val="00C6785F"/>
    <w:rsid w:val="00C6792A"/>
    <w:rsid w:val="00C67BF3"/>
    <w:rsid w:val="00C70884"/>
    <w:rsid w:val="00C7177A"/>
    <w:rsid w:val="00C740BA"/>
    <w:rsid w:val="00C75B9A"/>
    <w:rsid w:val="00C76B99"/>
    <w:rsid w:val="00C77123"/>
    <w:rsid w:val="00C82618"/>
    <w:rsid w:val="00C8307C"/>
    <w:rsid w:val="00C84847"/>
    <w:rsid w:val="00C851AB"/>
    <w:rsid w:val="00C86CC9"/>
    <w:rsid w:val="00C9035C"/>
    <w:rsid w:val="00C91881"/>
    <w:rsid w:val="00C93D08"/>
    <w:rsid w:val="00C93D2E"/>
    <w:rsid w:val="00C951E6"/>
    <w:rsid w:val="00C96CB0"/>
    <w:rsid w:val="00CA1C7F"/>
    <w:rsid w:val="00CA2A6F"/>
    <w:rsid w:val="00CA2F75"/>
    <w:rsid w:val="00CB0A5A"/>
    <w:rsid w:val="00CB3F93"/>
    <w:rsid w:val="00CB6517"/>
    <w:rsid w:val="00CB7353"/>
    <w:rsid w:val="00CB7A56"/>
    <w:rsid w:val="00CC2919"/>
    <w:rsid w:val="00CC29A1"/>
    <w:rsid w:val="00CC60B0"/>
    <w:rsid w:val="00CC7194"/>
    <w:rsid w:val="00CD2B90"/>
    <w:rsid w:val="00CD3844"/>
    <w:rsid w:val="00CD6FF6"/>
    <w:rsid w:val="00CE1CE1"/>
    <w:rsid w:val="00CE1DA5"/>
    <w:rsid w:val="00CE1FDF"/>
    <w:rsid w:val="00CE22D9"/>
    <w:rsid w:val="00CE2F02"/>
    <w:rsid w:val="00CE346D"/>
    <w:rsid w:val="00CE5F84"/>
    <w:rsid w:val="00CE617A"/>
    <w:rsid w:val="00CE63EE"/>
    <w:rsid w:val="00CF1329"/>
    <w:rsid w:val="00CF136B"/>
    <w:rsid w:val="00CF1F9A"/>
    <w:rsid w:val="00CF3C41"/>
    <w:rsid w:val="00CF5394"/>
    <w:rsid w:val="00CF6950"/>
    <w:rsid w:val="00D00251"/>
    <w:rsid w:val="00D0228E"/>
    <w:rsid w:val="00D02616"/>
    <w:rsid w:val="00D026F0"/>
    <w:rsid w:val="00D03281"/>
    <w:rsid w:val="00D059C9"/>
    <w:rsid w:val="00D10944"/>
    <w:rsid w:val="00D12842"/>
    <w:rsid w:val="00D12F36"/>
    <w:rsid w:val="00D12F66"/>
    <w:rsid w:val="00D15EFE"/>
    <w:rsid w:val="00D16680"/>
    <w:rsid w:val="00D1696B"/>
    <w:rsid w:val="00D17A1F"/>
    <w:rsid w:val="00D17C17"/>
    <w:rsid w:val="00D2021C"/>
    <w:rsid w:val="00D205B4"/>
    <w:rsid w:val="00D222D7"/>
    <w:rsid w:val="00D235D0"/>
    <w:rsid w:val="00D24A61"/>
    <w:rsid w:val="00D2568F"/>
    <w:rsid w:val="00D26562"/>
    <w:rsid w:val="00D26CB4"/>
    <w:rsid w:val="00D27563"/>
    <w:rsid w:val="00D31FB1"/>
    <w:rsid w:val="00D33B44"/>
    <w:rsid w:val="00D35008"/>
    <w:rsid w:val="00D41E37"/>
    <w:rsid w:val="00D421ED"/>
    <w:rsid w:val="00D45744"/>
    <w:rsid w:val="00D45D88"/>
    <w:rsid w:val="00D5097D"/>
    <w:rsid w:val="00D5312B"/>
    <w:rsid w:val="00D5439D"/>
    <w:rsid w:val="00D54D78"/>
    <w:rsid w:val="00D565EA"/>
    <w:rsid w:val="00D5737C"/>
    <w:rsid w:val="00D57ABA"/>
    <w:rsid w:val="00D57B6E"/>
    <w:rsid w:val="00D6457E"/>
    <w:rsid w:val="00D700C4"/>
    <w:rsid w:val="00D7022E"/>
    <w:rsid w:val="00D73D39"/>
    <w:rsid w:val="00D74454"/>
    <w:rsid w:val="00D7497A"/>
    <w:rsid w:val="00D74ECA"/>
    <w:rsid w:val="00D75444"/>
    <w:rsid w:val="00D76406"/>
    <w:rsid w:val="00D7645F"/>
    <w:rsid w:val="00D76588"/>
    <w:rsid w:val="00D77467"/>
    <w:rsid w:val="00D801AC"/>
    <w:rsid w:val="00D80579"/>
    <w:rsid w:val="00D81830"/>
    <w:rsid w:val="00D81CFE"/>
    <w:rsid w:val="00D8387B"/>
    <w:rsid w:val="00D84B12"/>
    <w:rsid w:val="00D85995"/>
    <w:rsid w:val="00D87C9A"/>
    <w:rsid w:val="00D92577"/>
    <w:rsid w:val="00D9307E"/>
    <w:rsid w:val="00D9405E"/>
    <w:rsid w:val="00D9548D"/>
    <w:rsid w:val="00DA10CE"/>
    <w:rsid w:val="00DA1184"/>
    <w:rsid w:val="00DA1352"/>
    <w:rsid w:val="00DA36CC"/>
    <w:rsid w:val="00DA6618"/>
    <w:rsid w:val="00DA6886"/>
    <w:rsid w:val="00DA6E22"/>
    <w:rsid w:val="00DA7F96"/>
    <w:rsid w:val="00DB63B2"/>
    <w:rsid w:val="00DB6E25"/>
    <w:rsid w:val="00DC11B6"/>
    <w:rsid w:val="00DC45BB"/>
    <w:rsid w:val="00DC4896"/>
    <w:rsid w:val="00DC5437"/>
    <w:rsid w:val="00DC6176"/>
    <w:rsid w:val="00DC767E"/>
    <w:rsid w:val="00DD0387"/>
    <w:rsid w:val="00DD1F53"/>
    <w:rsid w:val="00DD38F2"/>
    <w:rsid w:val="00DD415D"/>
    <w:rsid w:val="00DD5852"/>
    <w:rsid w:val="00DD5DE4"/>
    <w:rsid w:val="00DD7E77"/>
    <w:rsid w:val="00DE0494"/>
    <w:rsid w:val="00DE0AD7"/>
    <w:rsid w:val="00DE1126"/>
    <w:rsid w:val="00DE1B67"/>
    <w:rsid w:val="00DE1DDD"/>
    <w:rsid w:val="00DE5624"/>
    <w:rsid w:val="00DF0376"/>
    <w:rsid w:val="00DF143B"/>
    <w:rsid w:val="00DF4132"/>
    <w:rsid w:val="00DF4330"/>
    <w:rsid w:val="00DF441B"/>
    <w:rsid w:val="00DF692A"/>
    <w:rsid w:val="00E00DBC"/>
    <w:rsid w:val="00E01ECA"/>
    <w:rsid w:val="00E02AB5"/>
    <w:rsid w:val="00E03DA3"/>
    <w:rsid w:val="00E03FF6"/>
    <w:rsid w:val="00E056E0"/>
    <w:rsid w:val="00E06187"/>
    <w:rsid w:val="00E07F40"/>
    <w:rsid w:val="00E11DEF"/>
    <w:rsid w:val="00E1440E"/>
    <w:rsid w:val="00E16E6D"/>
    <w:rsid w:val="00E279CF"/>
    <w:rsid w:val="00E30FA4"/>
    <w:rsid w:val="00E3149D"/>
    <w:rsid w:val="00E32378"/>
    <w:rsid w:val="00E33F3D"/>
    <w:rsid w:val="00E366F2"/>
    <w:rsid w:val="00E37642"/>
    <w:rsid w:val="00E3787B"/>
    <w:rsid w:val="00E4253D"/>
    <w:rsid w:val="00E447C1"/>
    <w:rsid w:val="00E46909"/>
    <w:rsid w:val="00E46E0C"/>
    <w:rsid w:val="00E47F25"/>
    <w:rsid w:val="00E517D3"/>
    <w:rsid w:val="00E54CE5"/>
    <w:rsid w:val="00E56A57"/>
    <w:rsid w:val="00E56D75"/>
    <w:rsid w:val="00E60247"/>
    <w:rsid w:val="00E60975"/>
    <w:rsid w:val="00E613AF"/>
    <w:rsid w:val="00E62D54"/>
    <w:rsid w:val="00E635CB"/>
    <w:rsid w:val="00E660A9"/>
    <w:rsid w:val="00E66653"/>
    <w:rsid w:val="00E721EF"/>
    <w:rsid w:val="00E73535"/>
    <w:rsid w:val="00E76C85"/>
    <w:rsid w:val="00E77C1F"/>
    <w:rsid w:val="00E82CBA"/>
    <w:rsid w:val="00E860BB"/>
    <w:rsid w:val="00E86BFA"/>
    <w:rsid w:val="00E86D7F"/>
    <w:rsid w:val="00E879B0"/>
    <w:rsid w:val="00E90749"/>
    <w:rsid w:val="00E92B71"/>
    <w:rsid w:val="00E95EFA"/>
    <w:rsid w:val="00E95F0A"/>
    <w:rsid w:val="00E97D2A"/>
    <w:rsid w:val="00EA10B0"/>
    <w:rsid w:val="00EA1A05"/>
    <w:rsid w:val="00EA23D6"/>
    <w:rsid w:val="00EB148A"/>
    <w:rsid w:val="00EB3085"/>
    <w:rsid w:val="00EB4F01"/>
    <w:rsid w:val="00EB511D"/>
    <w:rsid w:val="00EB55BF"/>
    <w:rsid w:val="00EC02F8"/>
    <w:rsid w:val="00EC07B2"/>
    <w:rsid w:val="00ED06D7"/>
    <w:rsid w:val="00ED0882"/>
    <w:rsid w:val="00ED125B"/>
    <w:rsid w:val="00ED3B50"/>
    <w:rsid w:val="00ED5CFF"/>
    <w:rsid w:val="00ED7410"/>
    <w:rsid w:val="00EE5607"/>
    <w:rsid w:val="00EE5C9F"/>
    <w:rsid w:val="00EE7BE1"/>
    <w:rsid w:val="00EF33AD"/>
    <w:rsid w:val="00EF4C8E"/>
    <w:rsid w:val="00EF5D10"/>
    <w:rsid w:val="00EF6E09"/>
    <w:rsid w:val="00F00037"/>
    <w:rsid w:val="00F01AFE"/>
    <w:rsid w:val="00F03616"/>
    <w:rsid w:val="00F03B95"/>
    <w:rsid w:val="00F06C81"/>
    <w:rsid w:val="00F07FF3"/>
    <w:rsid w:val="00F13AD0"/>
    <w:rsid w:val="00F143BC"/>
    <w:rsid w:val="00F172C5"/>
    <w:rsid w:val="00F17D21"/>
    <w:rsid w:val="00F2064A"/>
    <w:rsid w:val="00F22B50"/>
    <w:rsid w:val="00F2445F"/>
    <w:rsid w:val="00F24582"/>
    <w:rsid w:val="00F24D36"/>
    <w:rsid w:val="00F304AE"/>
    <w:rsid w:val="00F31832"/>
    <w:rsid w:val="00F3298A"/>
    <w:rsid w:val="00F3392C"/>
    <w:rsid w:val="00F3547C"/>
    <w:rsid w:val="00F3747E"/>
    <w:rsid w:val="00F40282"/>
    <w:rsid w:val="00F41A88"/>
    <w:rsid w:val="00F41DD8"/>
    <w:rsid w:val="00F44EBB"/>
    <w:rsid w:val="00F4561A"/>
    <w:rsid w:val="00F5120E"/>
    <w:rsid w:val="00F56C3D"/>
    <w:rsid w:val="00F573C1"/>
    <w:rsid w:val="00F647EC"/>
    <w:rsid w:val="00F653ED"/>
    <w:rsid w:val="00F65A5D"/>
    <w:rsid w:val="00F65EE6"/>
    <w:rsid w:val="00F71223"/>
    <w:rsid w:val="00F77518"/>
    <w:rsid w:val="00F8572C"/>
    <w:rsid w:val="00F866EF"/>
    <w:rsid w:val="00F867A3"/>
    <w:rsid w:val="00F92E1A"/>
    <w:rsid w:val="00F930A4"/>
    <w:rsid w:val="00F9361E"/>
    <w:rsid w:val="00F949B3"/>
    <w:rsid w:val="00F970DF"/>
    <w:rsid w:val="00F97A3B"/>
    <w:rsid w:val="00FA0007"/>
    <w:rsid w:val="00FA21DC"/>
    <w:rsid w:val="00FA29C9"/>
    <w:rsid w:val="00FA4601"/>
    <w:rsid w:val="00FA49A8"/>
    <w:rsid w:val="00FA4D75"/>
    <w:rsid w:val="00FA6169"/>
    <w:rsid w:val="00FA648E"/>
    <w:rsid w:val="00FA6A2C"/>
    <w:rsid w:val="00FA6B26"/>
    <w:rsid w:val="00FB3386"/>
    <w:rsid w:val="00FB3C8B"/>
    <w:rsid w:val="00FB43BC"/>
    <w:rsid w:val="00FB4B84"/>
    <w:rsid w:val="00FC0A4E"/>
    <w:rsid w:val="00FC40CC"/>
    <w:rsid w:val="00FC4667"/>
    <w:rsid w:val="00FC53CD"/>
    <w:rsid w:val="00FC5C30"/>
    <w:rsid w:val="00FC6034"/>
    <w:rsid w:val="00FD1389"/>
    <w:rsid w:val="00FD2210"/>
    <w:rsid w:val="00FD4611"/>
    <w:rsid w:val="00FD5ED8"/>
    <w:rsid w:val="00FD7715"/>
    <w:rsid w:val="00FE3BB1"/>
    <w:rsid w:val="00FE4E76"/>
    <w:rsid w:val="00FE5626"/>
    <w:rsid w:val="00FE66A9"/>
    <w:rsid w:val="00FF0B0A"/>
    <w:rsid w:val="00FF0FEF"/>
    <w:rsid w:val="00FF12A0"/>
    <w:rsid w:val="00FF1919"/>
    <w:rsid w:val="00FF240E"/>
    <w:rsid w:val="00FF5C86"/>
    <w:rsid w:val="00FF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214AF9"/>
  <w15:docId w15:val="{DBA1B153-C6A5-4031-B695-D810B6D5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AR"/>
    </w:rPr>
  </w:style>
  <w:style w:type="paragraph" w:styleId="Ttulo1">
    <w:name w:val="heading 1"/>
    <w:basedOn w:val="Normal"/>
    <w:next w:val="Normal"/>
    <w:qFormat/>
    <w:pPr>
      <w:keepNext/>
      <w:ind w:left="284"/>
      <w:outlineLvl w:val="0"/>
    </w:pPr>
    <w:rPr>
      <w:rFonts w:ascii="CorpoS" w:hAnsi="CorpoS"/>
      <w:b/>
      <w:sz w:val="23"/>
    </w:rPr>
  </w:style>
  <w:style w:type="paragraph" w:styleId="Ttulo2">
    <w:name w:val="heading 2"/>
    <w:basedOn w:val="Normal"/>
    <w:next w:val="Normal"/>
    <w:qFormat/>
    <w:pPr>
      <w:keepNext/>
      <w:ind w:left="284"/>
      <w:jc w:val="both"/>
      <w:outlineLvl w:val="1"/>
    </w:pPr>
    <w:rPr>
      <w:rFonts w:ascii="CorpoS" w:hAnsi="CorpoS"/>
      <w:b/>
      <w:sz w:val="23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B57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qFormat/>
    <w:rsid w:val="00E77C1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tabs>
        <w:tab w:val="left" w:pos="-567"/>
        <w:tab w:val="left" w:pos="-426"/>
        <w:tab w:val="left" w:pos="5954"/>
        <w:tab w:val="left" w:pos="8562"/>
      </w:tabs>
      <w:ind w:left="1134"/>
    </w:pPr>
    <w:rPr>
      <w:rFonts w:ascii="CorpoS" w:hAnsi="CorpoS"/>
      <w:sz w:val="23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pPr>
      <w:ind w:left="284"/>
      <w:jc w:val="both"/>
    </w:pPr>
    <w:rPr>
      <w:rFonts w:ascii="CorpoS" w:hAnsi="CorpoS"/>
      <w:sz w:val="23"/>
    </w:rPr>
  </w:style>
  <w:style w:type="paragraph" w:styleId="Sangra3detindependiente">
    <w:name w:val="Body Text Indent 3"/>
    <w:basedOn w:val="Normal"/>
    <w:pPr>
      <w:ind w:left="284"/>
      <w:jc w:val="both"/>
    </w:pPr>
    <w:rPr>
      <w:rFonts w:ascii="CorpoSLig" w:hAnsi="CorpoSLig"/>
      <w:b/>
      <w:sz w:val="23"/>
    </w:rPr>
  </w:style>
  <w:style w:type="paragraph" w:styleId="Textodeglobo">
    <w:name w:val="Balloon Text"/>
    <w:basedOn w:val="Normal"/>
    <w:semiHidden/>
    <w:rsid w:val="000A2AC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3F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A6418"/>
    <w:pPr>
      <w:ind w:left="720"/>
      <w:contextualSpacing/>
    </w:pPr>
  </w:style>
  <w:style w:type="character" w:styleId="Hipervnculo">
    <w:name w:val="Hyperlink"/>
    <w:basedOn w:val="Fuentedeprrafopredeter"/>
    <w:unhideWhenUsed/>
    <w:rsid w:val="00746378"/>
    <w:rPr>
      <w:color w:val="0000FF" w:themeColor="hyperlink"/>
      <w:u w:val="single"/>
    </w:rPr>
  </w:style>
  <w:style w:type="character" w:styleId="nfasis">
    <w:name w:val="Emphasis"/>
    <w:basedOn w:val="Fuentedeprrafopredeter"/>
    <w:qFormat/>
    <w:rsid w:val="005C0601"/>
    <w:rPr>
      <w:i/>
      <w:iCs/>
    </w:rPr>
  </w:style>
  <w:style w:type="character" w:customStyle="1" w:styleId="td-listitem-value">
    <w:name w:val="td-list__item-value"/>
    <w:basedOn w:val="Fuentedeprrafopredeter"/>
    <w:rsid w:val="00A228EF"/>
  </w:style>
  <w:style w:type="character" w:customStyle="1" w:styleId="Ttulo3Car">
    <w:name w:val="Título 3 Car"/>
    <w:basedOn w:val="Fuentedeprrafopredeter"/>
    <w:link w:val="Ttulo3"/>
    <w:semiHidden/>
    <w:rsid w:val="009B575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AR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165A8"/>
    <w:rPr>
      <w:rFonts w:ascii="Aptos" w:eastAsia="Aptos" w:hAnsi="Aptos"/>
      <w:kern w:val="2"/>
      <w:sz w:val="24"/>
      <w:szCs w:val="24"/>
      <w:lang w:val="es-E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2095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5351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6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9056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1431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6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15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79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37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17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4317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3981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5952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3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4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71554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648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2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2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8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4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8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961">
          <w:marLeft w:val="1424"/>
          <w:marRight w:val="14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6490">
              <w:marLeft w:val="1659"/>
              <w:marRight w:val="1659"/>
              <w:marTop w:val="540"/>
              <w:marBottom w:val="10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0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5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2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6963">
              <w:marLeft w:val="0"/>
              <w:marRight w:val="0"/>
              <w:marTop w:val="0"/>
              <w:marBottom w:val="0"/>
              <w:divBdr>
                <w:top w:val="single" w:sz="6" w:space="0" w:color="00ADEF"/>
                <w:left w:val="single" w:sz="6" w:space="3" w:color="00ADEF"/>
                <w:bottom w:val="single" w:sz="6" w:space="0" w:color="00ADEF"/>
                <w:right w:val="single" w:sz="6" w:space="3" w:color="00ADEF"/>
              </w:divBdr>
            </w:div>
          </w:divsChild>
        </w:div>
        <w:div w:id="11617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3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56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1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12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99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270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0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87226">
              <w:marLeft w:val="3318"/>
              <w:marRight w:val="33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47D4-AC7C-4021-A3A2-811BFE98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1132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Buenos Aires, 12 de septiemnbre de 2000-09-11</vt:lpstr>
    </vt:vector>
  </TitlesOfParts>
  <Company>mba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 12 de septiemnbre de 2000-09-11</dc:title>
  <dc:creator>I60006</dc:creator>
  <cp:lastModifiedBy>Carranza Casares Soledad</cp:lastModifiedBy>
  <cp:revision>7</cp:revision>
  <cp:lastPrinted>2022-04-04T14:48:00Z</cp:lastPrinted>
  <dcterms:created xsi:type="dcterms:W3CDTF">2025-09-12T19:40:00Z</dcterms:created>
  <dcterms:modified xsi:type="dcterms:W3CDTF">2025-09-18T13:59:00Z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2023-10-11T18:30:44Z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63a17052-d5f2-4b80-b794-cd8ccc4bb4a2</vt:lpwstr>
  </property>
  <property fmtid="{D5CDD505-2E9C-101B-9397-08002B2CF9AE}" pid="8" name="MSIP_Label_924dbb1d-991d-4bbd-aad5-33bac1d8ffaf_ContentBits">
    <vt:lpwstr>0</vt:lpwstr>
  </property>
</Properties>
</file>